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B854E" w14:textId="7E3344EA" w:rsidR="00EC20B6" w:rsidRDefault="00EC20B6" w:rsidP="00EC20B6">
      <w:pPr>
        <w:pStyle w:val="Default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Contratto per l</w:t>
      </w:r>
      <w:r w:rsidRPr="00EC20B6">
        <w:rPr>
          <w:rFonts w:asciiTheme="minorHAnsi" w:hAnsiTheme="minorHAnsi" w:cstheme="minorHAnsi"/>
          <w:b/>
          <w:color w:val="auto"/>
          <w:sz w:val="22"/>
          <w:szCs w:val="22"/>
        </w:rPr>
        <w:t xml:space="preserve">’affidamento </w:t>
      </w:r>
      <w:r w:rsidR="004E05E0" w:rsidRPr="004E05E0">
        <w:rPr>
          <w:rFonts w:asciiTheme="minorHAnsi" w:hAnsiTheme="minorHAnsi" w:cstheme="minorHAnsi"/>
          <w:b/>
          <w:bCs/>
          <w:color w:val="auto"/>
          <w:sz w:val="22"/>
          <w:szCs w:val="22"/>
        </w:rPr>
        <w:t>del servizio di manutenzione ordinaria e straordinaria degli impianti termoidraulici</w:t>
      </w:r>
      <w:r w:rsidR="004E05E0" w:rsidRPr="004E05E0">
        <w:rPr>
          <w:rFonts w:asciiTheme="minorHAnsi" w:hAnsiTheme="minorHAnsi" w:cstheme="minorHAnsi"/>
          <w:b/>
          <w:bCs/>
          <w:color w:val="auto"/>
          <w:sz w:val="22"/>
          <w:szCs w:val="22"/>
        </w:rPr>
        <w:br/>
        <w:t>e delle centrali termiche, compreso l’incarico di terzo responsabile per le 9 sedi del Centro Formativo Provinciale</w:t>
      </w:r>
      <w:r w:rsidR="004E05E0" w:rsidRPr="004E05E0">
        <w:rPr>
          <w:rFonts w:asciiTheme="minorHAnsi" w:hAnsiTheme="minorHAnsi" w:cstheme="minorHAnsi"/>
          <w:b/>
          <w:bCs/>
          <w:color w:val="auto"/>
          <w:sz w:val="22"/>
          <w:szCs w:val="22"/>
        </w:rPr>
        <w:br/>
        <w:t>“Giuseppe Zanardelli” ai sensi dell’art.50 comma 1 lett. b) del D.lgs. 36/2023 – CIG B72D7BD020</w:t>
      </w:r>
      <w:r w:rsidR="004E05E0" w:rsidRPr="004E05E0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</w:p>
    <w:p w14:paraId="20D0C669" w14:textId="77777777" w:rsidR="00EC20B6" w:rsidRPr="00CF3426" w:rsidRDefault="00EC20B6" w:rsidP="00EC20B6">
      <w:pPr>
        <w:pStyle w:val="Default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04587DEB" w14:textId="77777777" w:rsidR="00EC20B6" w:rsidRPr="00CF3426" w:rsidRDefault="00EC20B6" w:rsidP="00EC20B6">
      <w:pPr>
        <w:jc w:val="both"/>
        <w:rPr>
          <w:rFonts w:cstheme="minorHAnsi"/>
          <w:b/>
        </w:rPr>
      </w:pPr>
    </w:p>
    <w:p w14:paraId="51E356B1" w14:textId="77777777" w:rsidR="00EC20B6" w:rsidRPr="00CF1879" w:rsidRDefault="00EC20B6" w:rsidP="00EC20B6">
      <w:pPr>
        <w:jc w:val="center"/>
        <w:rPr>
          <w:rFonts w:cstheme="minorHAnsi"/>
          <w:sz w:val="22"/>
          <w:szCs w:val="22"/>
        </w:rPr>
      </w:pPr>
      <w:r w:rsidRPr="00CF1879">
        <w:rPr>
          <w:rFonts w:cstheme="minorHAnsi"/>
          <w:sz w:val="22"/>
          <w:szCs w:val="22"/>
        </w:rPr>
        <w:t>TRA</w:t>
      </w:r>
    </w:p>
    <w:p w14:paraId="1981B898" w14:textId="77777777" w:rsidR="00EC20B6" w:rsidRPr="00CF1879" w:rsidRDefault="00EC20B6" w:rsidP="00EC20B6">
      <w:pPr>
        <w:jc w:val="center"/>
        <w:rPr>
          <w:rFonts w:cstheme="minorHAnsi"/>
          <w:sz w:val="22"/>
          <w:szCs w:val="22"/>
        </w:rPr>
      </w:pPr>
    </w:p>
    <w:p w14:paraId="20934F1A" w14:textId="77777777" w:rsidR="00EC20B6" w:rsidRPr="00CF1879" w:rsidRDefault="00EC20B6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CF1879">
        <w:rPr>
          <w:rFonts w:cstheme="minorHAnsi"/>
          <w:sz w:val="22"/>
          <w:szCs w:val="22"/>
        </w:rPr>
        <w:t>Il Centro Formativo Provinciale “Giuseppe Zanardelli” – con sede legale in Via F. Gamba, 10/12 - 25128 Brescia Tel. 030 3848542 - P. Iva e C.F. 02481950984, nella persona del suo Legale Rappresentante Ing. Marco Pardo, residente per la carica in via Fausto Gamba, 10/12 a Brescia, codice fiscale PRDMRC73P24B157C – di seguito Ente Committente</w:t>
      </w:r>
    </w:p>
    <w:p w14:paraId="4E4E4E8B" w14:textId="77777777" w:rsidR="00EC20B6" w:rsidRPr="00CF1879" w:rsidRDefault="00EC20B6" w:rsidP="00EC20B6">
      <w:pPr>
        <w:spacing w:line="276" w:lineRule="auto"/>
        <w:ind w:right="31"/>
        <w:jc w:val="center"/>
        <w:rPr>
          <w:rFonts w:cstheme="minorHAnsi"/>
          <w:sz w:val="22"/>
          <w:szCs w:val="22"/>
        </w:rPr>
      </w:pPr>
      <w:r w:rsidRPr="00CF1879">
        <w:rPr>
          <w:rFonts w:cstheme="minorHAnsi"/>
          <w:sz w:val="22"/>
          <w:szCs w:val="22"/>
        </w:rPr>
        <w:t>E</w:t>
      </w:r>
    </w:p>
    <w:p w14:paraId="2D2809E2" w14:textId="3987325F" w:rsidR="00EC20B6" w:rsidRPr="00CF1879" w:rsidRDefault="00EC20B6" w:rsidP="00D818BC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CF1879">
        <w:rPr>
          <w:rFonts w:cstheme="minorHAnsi"/>
          <w:sz w:val="22"/>
          <w:szCs w:val="22"/>
        </w:rPr>
        <w:t xml:space="preserve">l’impresa </w:t>
      </w:r>
      <w:r w:rsidR="00D818BC">
        <w:rPr>
          <w:rFonts w:cstheme="minorHAnsi"/>
          <w:sz w:val="22"/>
          <w:szCs w:val="22"/>
        </w:rPr>
        <w:t>T</w:t>
      </w:r>
      <w:r w:rsidR="00D818BC" w:rsidRPr="00D818BC">
        <w:rPr>
          <w:rFonts w:cstheme="minorHAnsi"/>
          <w:sz w:val="22"/>
          <w:szCs w:val="22"/>
        </w:rPr>
        <w:t>ERMOTECNICA SEBINA SRL A SOCIO</w:t>
      </w:r>
      <w:r w:rsidR="00D818BC">
        <w:rPr>
          <w:rFonts w:cstheme="minorHAnsi"/>
          <w:sz w:val="22"/>
          <w:szCs w:val="22"/>
        </w:rPr>
        <w:t xml:space="preserve"> </w:t>
      </w:r>
      <w:r w:rsidR="00D818BC" w:rsidRPr="00D818BC">
        <w:rPr>
          <w:rFonts w:cstheme="minorHAnsi"/>
          <w:sz w:val="22"/>
          <w:szCs w:val="22"/>
        </w:rPr>
        <w:t>UNICO, con sede legale in COSTA VOLPINO (BG), Via/Piazza CESARE BATTISTI 68, C.F.</w:t>
      </w:r>
      <w:r w:rsidR="00D818BC">
        <w:rPr>
          <w:rFonts w:cstheme="minorHAnsi"/>
          <w:sz w:val="22"/>
          <w:szCs w:val="22"/>
        </w:rPr>
        <w:t xml:space="preserve"> </w:t>
      </w:r>
      <w:r w:rsidR="00D818BC" w:rsidRPr="00D818BC">
        <w:rPr>
          <w:rFonts w:cstheme="minorHAnsi"/>
          <w:sz w:val="22"/>
          <w:szCs w:val="22"/>
        </w:rPr>
        <w:t>00639020163, P.IVA 00639020163</w:t>
      </w:r>
      <w:r w:rsidRPr="00CF1879">
        <w:rPr>
          <w:rFonts w:cstheme="minorHAnsi"/>
          <w:sz w:val="22"/>
          <w:szCs w:val="22"/>
        </w:rPr>
        <w:t xml:space="preserve"> nella persona d</w:t>
      </w:r>
      <w:r w:rsidR="00D818BC">
        <w:rPr>
          <w:rFonts w:cstheme="minorHAnsi"/>
          <w:sz w:val="22"/>
          <w:szCs w:val="22"/>
        </w:rPr>
        <w:t xml:space="preserve">el </w:t>
      </w:r>
      <w:r w:rsidRPr="00CF1879">
        <w:rPr>
          <w:rFonts w:cstheme="minorHAnsi"/>
          <w:sz w:val="22"/>
          <w:szCs w:val="22"/>
        </w:rPr>
        <w:t xml:space="preserve">Legale Rappresentante, di seguito </w:t>
      </w:r>
      <w:r w:rsidRPr="00CF1879">
        <w:rPr>
          <w:rFonts w:cstheme="minorHAnsi"/>
          <w:sz w:val="22"/>
          <w:szCs w:val="22"/>
          <w:u w:val="single" w:color="000000"/>
        </w:rPr>
        <w:t>affidatario o impresa</w:t>
      </w:r>
    </w:p>
    <w:p w14:paraId="1FF80E4F" w14:textId="77777777" w:rsidR="00EC20B6" w:rsidRPr="00CF1879" w:rsidRDefault="00EC20B6" w:rsidP="00EC20B6">
      <w:pPr>
        <w:pStyle w:val="Titolo2"/>
        <w:ind w:right="26"/>
        <w:rPr>
          <w:rFonts w:asciiTheme="minorHAnsi" w:hAnsiTheme="minorHAnsi" w:cstheme="minorHAnsi"/>
          <w:color w:val="auto"/>
          <w:sz w:val="22"/>
          <w:szCs w:val="22"/>
        </w:rPr>
      </w:pPr>
    </w:p>
    <w:p w14:paraId="10192263" w14:textId="02F41FDC" w:rsidR="00CF1879" w:rsidRDefault="00B102D9" w:rsidP="00B102D9">
      <w:pPr>
        <w:spacing w:line="276" w:lineRule="auto"/>
        <w:ind w:left="-5" w:right="14"/>
        <w:jc w:val="center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SI CONVIENE</w:t>
      </w:r>
      <w:r w:rsidR="00EC20B6" w:rsidRPr="00CF1879">
        <w:rPr>
          <w:rFonts w:cstheme="minorHAnsi"/>
          <w:b/>
          <w:sz w:val="22"/>
          <w:szCs w:val="22"/>
        </w:rPr>
        <w:t xml:space="preserve"> E </w:t>
      </w:r>
      <w:r>
        <w:rPr>
          <w:rFonts w:cstheme="minorHAnsi"/>
          <w:b/>
          <w:sz w:val="22"/>
          <w:szCs w:val="22"/>
        </w:rPr>
        <w:t xml:space="preserve">SI </w:t>
      </w:r>
      <w:r w:rsidR="00EC20B6" w:rsidRPr="00CF1879">
        <w:rPr>
          <w:rFonts w:cstheme="minorHAnsi"/>
          <w:b/>
          <w:sz w:val="22"/>
          <w:szCs w:val="22"/>
        </w:rPr>
        <w:t>STIPULA QUANTO SEGUE:</w:t>
      </w:r>
    </w:p>
    <w:p w14:paraId="1DED8DD3" w14:textId="77777777" w:rsidR="00CF1879" w:rsidRPr="00CF1879" w:rsidRDefault="00CF1879" w:rsidP="00EC20B6">
      <w:pPr>
        <w:spacing w:line="276" w:lineRule="auto"/>
        <w:ind w:left="-5" w:right="14"/>
        <w:jc w:val="center"/>
        <w:rPr>
          <w:rFonts w:cstheme="minorHAnsi"/>
          <w:b/>
          <w:sz w:val="22"/>
          <w:szCs w:val="22"/>
        </w:rPr>
      </w:pPr>
    </w:p>
    <w:p w14:paraId="7103AD75" w14:textId="23B832AE" w:rsidR="00EC20B6" w:rsidRPr="00CF1879" w:rsidRDefault="00EC20B6" w:rsidP="00CF1879">
      <w:pPr>
        <w:spacing w:after="120"/>
        <w:rPr>
          <w:rFonts w:cstheme="minorHAnsi"/>
        </w:rPr>
      </w:pPr>
      <w:r w:rsidRPr="00CF3426">
        <w:rPr>
          <w:rFonts w:cstheme="minorHAnsi"/>
        </w:rPr>
        <w:t xml:space="preserve"> </w:t>
      </w:r>
      <w:r w:rsidRPr="00CF3426">
        <w:rPr>
          <w:rFonts w:cstheme="minorHAnsi"/>
          <w:b/>
          <w:sz w:val="22"/>
          <w:szCs w:val="22"/>
        </w:rPr>
        <w:t xml:space="preserve">ARTICOLO 1 </w:t>
      </w:r>
      <w:r w:rsidRPr="00CF3426">
        <w:rPr>
          <w:rFonts w:cstheme="minorHAnsi"/>
          <w:b/>
          <w:i/>
          <w:sz w:val="22"/>
          <w:szCs w:val="22"/>
        </w:rPr>
        <w:t>–</w:t>
      </w:r>
      <w:r w:rsidRPr="00CF3426">
        <w:rPr>
          <w:rFonts w:cstheme="minorHAnsi"/>
          <w:b/>
          <w:sz w:val="22"/>
          <w:szCs w:val="22"/>
        </w:rPr>
        <w:t xml:space="preserve"> OGGETTO DEL CONTRATTO </w:t>
      </w:r>
    </w:p>
    <w:p w14:paraId="0380201C" w14:textId="3F1F791F" w:rsidR="00B102D9" w:rsidRDefault="00EC20B6" w:rsidP="00B102D9">
      <w:pPr>
        <w:spacing w:line="276" w:lineRule="auto"/>
        <w:ind w:left="-5"/>
        <w:jc w:val="both"/>
        <w:rPr>
          <w:rFonts w:cstheme="minorHAnsi"/>
          <w:sz w:val="22"/>
          <w:szCs w:val="22"/>
        </w:rPr>
      </w:pPr>
      <w:r w:rsidRPr="00CF1879">
        <w:rPr>
          <w:rFonts w:cstheme="minorHAnsi"/>
          <w:sz w:val="22"/>
          <w:szCs w:val="22"/>
        </w:rPr>
        <w:t xml:space="preserve">L’oggetto dell’affidamento consiste </w:t>
      </w:r>
      <w:r w:rsidR="00B102D9">
        <w:rPr>
          <w:rFonts w:cstheme="minorHAnsi"/>
          <w:sz w:val="22"/>
          <w:szCs w:val="22"/>
        </w:rPr>
        <w:t>nello svolgimento del s</w:t>
      </w:r>
      <w:r w:rsidR="00B102D9" w:rsidRPr="00B102D9">
        <w:rPr>
          <w:rFonts w:cstheme="minorHAnsi"/>
          <w:sz w:val="22"/>
          <w:szCs w:val="22"/>
        </w:rPr>
        <w:t>ervizio di manutenzione ordinaria</w:t>
      </w:r>
      <w:r w:rsidR="00B102D9">
        <w:rPr>
          <w:rFonts w:cstheme="minorHAnsi"/>
          <w:sz w:val="22"/>
          <w:szCs w:val="22"/>
        </w:rPr>
        <w:t xml:space="preserve"> </w:t>
      </w:r>
      <w:r w:rsidR="00B102D9" w:rsidRPr="00B102D9">
        <w:rPr>
          <w:rFonts w:cstheme="minorHAnsi"/>
          <w:sz w:val="22"/>
          <w:szCs w:val="22"/>
        </w:rPr>
        <w:t>e di riparazione degli impianti idraulici e delle Centrali Termiche, compreso l’incarico di “Terzo Responsabile”</w:t>
      </w:r>
      <w:r w:rsidR="00B102D9">
        <w:rPr>
          <w:rFonts w:cstheme="minorHAnsi"/>
          <w:sz w:val="22"/>
          <w:szCs w:val="22"/>
        </w:rPr>
        <w:t xml:space="preserve"> </w:t>
      </w:r>
      <w:r w:rsidR="00B102D9" w:rsidRPr="00B102D9">
        <w:rPr>
          <w:rFonts w:cstheme="minorHAnsi"/>
          <w:sz w:val="22"/>
          <w:szCs w:val="22"/>
        </w:rPr>
        <w:t xml:space="preserve">delle </w:t>
      </w:r>
      <w:proofErr w:type="gramStart"/>
      <w:r w:rsidR="00B102D9" w:rsidRPr="00B102D9">
        <w:rPr>
          <w:rFonts w:cstheme="minorHAnsi"/>
          <w:sz w:val="22"/>
          <w:szCs w:val="22"/>
        </w:rPr>
        <w:t>9</w:t>
      </w:r>
      <w:proofErr w:type="gramEnd"/>
      <w:r w:rsidR="00B102D9" w:rsidRPr="00B102D9">
        <w:rPr>
          <w:rFonts w:cstheme="minorHAnsi"/>
          <w:sz w:val="22"/>
          <w:szCs w:val="22"/>
        </w:rPr>
        <w:t xml:space="preserve"> Unità Organizzative del CFP Zanardelli (Brescia, Edolo, Darfo, Ponte di Legno, Chiari, Clusane,</w:t>
      </w:r>
      <w:r w:rsidR="00B102D9">
        <w:rPr>
          <w:rFonts w:cstheme="minorHAnsi"/>
          <w:sz w:val="22"/>
          <w:szCs w:val="22"/>
        </w:rPr>
        <w:t xml:space="preserve"> </w:t>
      </w:r>
      <w:r w:rsidR="00B102D9" w:rsidRPr="00B102D9">
        <w:rPr>
          <w:rFonts w:cstheme="minorHAnsi"/>
          <w:sz w:val="22"/>
          <w:szCs w:val="22"/>
        </w:rPr>
        <w:t>Verolanuova, Desenzano e Villanuova S/Clisi)</w:t>
      </w:r>
      <w:r w:rsidR="00B102D9">
        <w:rPr>
          <w:rFonts w:cstheme="minorHAnsi"/>
          <w:sz w:val="22"/>
          <w:szCs w:val="22"/>
        </w:rPr>
        <w:t>, come di seguito elencate:</w:t>
      </w:r>
    </w:p>
    <w:p w14:paraId="19CA23AF" w14:textId="77777777" w:rsidR="00B102D9" w:rsidRDefault="00B102D9" w:rsidP="00B102D9">
      <w:pPr>
        <w:spacing w:line="276" w:lineRule="auto"/>
        <w:ind w:left="-5"/>
        <w:jc w:val="both"/>
        <w:rPr>
          <w:rFonts w:cstheme="minorHAnsi"/>
          <w:sz w:val="22"/>
          <w:szCs w:val="22"/>
        </w:rPr>
      </w:pPr>
    </w:p>
    <w:p w14:paraId="28A58CCF" w14:textId="26ADD48F" w:rsidR="00B102D9" w:rsidRDefault="00B102D9" w:rsidP="00FF76E5">
      <w:pPr>
        <w:spacing w:line="276" w:lineRule="auto"/>
        <w:ind w:left="-5"/>
        <w:jc w:val="both"/>
        <w:rPr>
          <w:rFonts w:cstheme="minorHAnsi"/>
          <w:sz w:val="22"/>
          <w:szCs w:val="22"/>
        </w:rPr>
      </w:pPr>
      <w:r w:rsidRPr="00B83A39">
        <w:rPr>
          <w:noProof/>
        </w:rPr>
        <w:drawing>
          <wp:inline distT="0" distB="0" distL="0" distR="0" wp14:anchorId="3304E2DB" wp14:editId="5D7FCC24">
            <wp:extent cx="6120130" cy="2407285"/>
            <wp:effectExtent l="0" t="0" r="0" b="0"/>
            <wp:docPr id="38184515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0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61D" w14:textId="77777777" w:rsidR="00FF76E5" w:rsidRDefault="00FF76E5" w:rsidP="00B102D9">
      <w:pPr>
        <w:spacing w:line="276" w:lineRule="auto"/>
        <w:ind w:left="-5"/>
        <w:jc w:val="both"/>
        <w:rPr>
          <w:rFonts w:cstheme="minorHAnsi"/>
          <w:sz w:val="22"/>
          <w:szCs w:val="22"/>
        </w:rPr>
      </w:pPr>
    </w:p>
    <w:p w14:paraId="3060CF29" w14:textId="19C820B0" w:rsidR="00B102D9" w:rsidRPr="00B102D9" w:rsidRDefault="00B102D9" w:rsidP="00B102D9">
      <w:pPr>
        <w:spacing w:line="276" w:lineRule="auto"/>
        <w:ind w:left="-5"/>
        <w:jc w:val="both"/>
        <w:rPr>
          <w:rFonts w:cstheme="minorHAnsi"/>
          <w:sz w:val="22"/>
          <w:szCs w:val="22"/>
        </w:rPr>
      </w:pPr>
      <w:r w:rsidRPr="00B102D9">
        <w:rPr>
          <w:rFonts w:cstheme="minorHAnsi"/>
          <w:sz w:val="22"/>
          <w:szCs w:val="22"/>
        </w:rPr>
        <w:t xml:space="preserve">Tale elenco di immobili non è esaustivo ed è suscettibile di variazioni, in quanto le peculiarità proprie delle attività svolte dall’Ente appaltatore possono richiedere nel corso dell’appalto l’acquisizione di nuovi locali/immobili o la dismissione di altri. Dette variazioni verranno comunicate all’Impresa aggiudicatrice in forma scritta dal </w:t>
      </w:r>
      <w:r w:rsidRPr="00B102D9">
        <w:rPr>
          <w:rFonts w:cstheme="minorHAnsi"/>
          <w:sz w:val="22"/>
          <w:szCs w:val="22"/>
        </w:rPr>
        <w:lastRenderedPageBreak/>
        <w:t>Responsabile Unico del Progetto e varranno come aggiornamento dell’elenco originario. Tutte le disposizioni e le clausole contrattuali previste nel presente Capitolato varranno sul complesso degli immobili che risultano dall’elenco così aggiornato.</w:t>
      </w:r>
    </w:p>
    <w:p w14:paraId="12BF8ADE" w14:textId="77777777" w:rsidR="00B102D9" w:rsidRPr="00B102D9" w:rsidRDefault="00B102D9" w:rsidP="00B102D9">
      <w:pPr>
        <w:spacing w:line="276" w:lineRule="auto"/>
        <w:jc w:val="both"/>
        <w:rPr>
          <w:rFonts w:cstheme="minorHAnsi"/>
          <w:sz w:val="22"/>
          <w:szCs w:val="22"/>
        </w:rPr>
      </w:pPr>
      <w:r w:rsidRPr="00B102D9">
        <w:rPr>
          <w:rFonts w:cstheme="minorHAnsi"/>
          <w:sz w:val="22"/>
          <w:szCs w:val="22"/>
        </w:rPr>
        <w:t>Sono a carico dell’operatore economico aggiudicatario, intendendosi remunerati con il corrispettivo contrattuale, tutti gli oneri, i rischi e le spese relative ai servizi, comprensivi di eventuali spese di trasporto, viaggio, trasferta per il personale addetto all’esecuzione contrattuale, nonché ogni attività che si renda necessaria o comunque opportuna per un corretto e completo adempimento delle obbligazioni previste.</w:t>
      </w:r>
    </w:p>
    <w:p w14:paraId="4ABD912A" w14:textId="54260958" w:rsidR="00FF76E5" w:rsidRPr="00FF76E5" w:rsidRDefault="00B102D9" w:rsidP="00FF76E5">
      <w:pPr>
        <w:spacing w:line="276" w:lineRule="auto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La ditta</w:t>
      </w:r>
      <w:r w:rsidRPr="00B102D9">
        <w:rPr>
          <w:rFonts w:cstheme="minorHAnsi"/>
          <w:sz w:val="22"/>
          <w:szCs w:val="22"/>
        </w:rPr>
        <w:t xml:space="preserve"> deve garantire l’esecuzione di tutte le prestazioni a perfetta regola d’arte, nel rispetto delle normative vigenti e secondo le condizioni, le modalità, i termini e le prescrizioni contenute nel</w:t>
      </w:r>
      <w:r>
        <w:rPr>
          <w:rFonts w:cstheme="minorHAnsi"/>
          <w:sz w:val="22"/>
          <w:szCs w:val="22"/>
        </w:rPr>
        <w:t xml:space="preserve">la Lettera di invito alla </w:t>
      </w:r>
      <w:r w:rsidRPr="00B102D9">
        <w:rPr>
          <w:rFonts w:cstheme="minorHAnsi"/>
          <w:i/>
          <w:iCs/>
          <w:sz w:val="22"/>
          <w:szCs w:val="22"/>
        </w:rPr>
        <w:t>procedura di affidamento diretto per l’affidamento del servizio di manutenzione ordinaria e straordinaria degli impianti termoidraulici e delle centrali termiche, compreso l’incarico di terzo responsabile per le 9 sedi del Centro Formativo Provinciale “Giuseppe Zanardelli”</w:t>
      </w:r>
      <w:r>
        <w:rPr>
          <w:rFonts w:cstheme="minorHAnsi"/>
          <w:i/>
          <w:iCs/>
          <w:sz w:val="22"/>
          <w:szCs w:val="22"/>
        </w:rPr>
        <w:t xml:space="preserve">, </w:t>
      </w:r>
      <w:r w:rsidRPr="00B102D9">
        <w:rPr>
          <w:rFonts w:cstheme="minorHAnsi"/>
          <w:sz w:val="22"/>
          <w:szCs w:val="22"/>
        </w:rPr>
        <w:t xml:space="preserve">nel </w:t>
      </w:r>
      <w:r>
        <w:rPr>
          <w:rFonts w:cstheme="minorHAnsi"/>
          <w:sz w:val="22"/>
          <w:szCs w:val="22"/>
        </w:rPr>
        <w:t>C</w:t>
      </w:r>
      <w:r w:rsidRPr="00B102D9">
        <w:rPr>
          <w:rFonts w:cstheme="minorHAnsi"/>
          <w:sz w:val="22"/>
          <w:szCs w:val="22"/>
        </w:rPr>
        <w:t>apitolato</w:t>
      </w:r>
      <w:r>
        <w:rPr>
          <w:rFonts w:cstheme="minorHAnsi"/>
          <w:sz w:val="22"/>
          <w:szCs w:val="22"/>
        </w:rPr>
        <w:t xml:space="preserve"> Speciale di Appalto e</w:t>
      </w:r>
      <w:r w:rsidRPr="00B102D9">
        <w:rPr>
          <w:rFonts w:cstheme="minorHAnsi"/>
          <w:sz w:val="22"/>
          <w:szCs w:val="22"/>
        </w:rPr>
        <w:t xml:space="preserve"> nell’offerta economica </w:t>
      </w:r>
      <w:r>
        <w:rPr>
          <w:rFonts w:cstheme="minorHAnsi"/>
          <w:sz w:val="22"/>
          <w:szCs w:val="22"/>
        </w:rPr>
        <w:t>presentata da T</w:t>
      </w:r>
      <w:r w:rsidRPr="00D818BC">
        <w:rPr>
          <w:rFonts w:cstheme="minorHAnsi"/>
          <w:sz w:val="22"/>
          <w:szCs w:val="22"/>
        </w:rPr>
        <w:t>ERMOTECNICA SEBINA SRL A SOCIO</w:t>
      </w:r>
      <w:r>
        <w:rPr>
          <w:rFonts w:cstheme="minorHAnsi"/>
          <w:sz w:val="22"/>
          <w:szCs w:val="22"/>
        </w:rPr>
        <w:t xml:space="preserve"> </w:t>
      </w:r>
      <w:r w:rsidRPr="00D818BC">
        <w:rPr>
          <w:rFonts w:cstheme="minorHAnsi"/>
          <w:sz w:val="22"/>
          <w:szCs w:val="22"/>
        </w:rPr>
        <w:t>UNICO</w:t>
      </w:r>
      <w:r>
        <w:rPr>
          <w:rFonts w:cstheme="minorHAnsi"/>
          <w:sz w:val="22"/>
          <w:szCs w:val="22"/>
        </w:rPr>
        <w:t>.</w:t>
      </w:r>
    </w:p>
    <w:p w14:paraId="4E9314EB" w14:textId="77777777" w:rsidR="00EC20B6" w:rsidRPr="00CF1879" w:rsidRDefault="00EC20B6" w:rsidP="0030285E">
      <w:pPr>
        <w:pStyle w:val="Titolo3"/>
        <w:spacing w:after="0" w:afterAutospacing="0"/>
        <w:ind w:right="31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 xml:space="preserve">ARTICOLO 2 </w:t>
      </w:r>
      <w:r w:rsidRPr="00CF3426">
        <w:rPr>
          <w:rFonts w:asciiTheme="minorHAnsi" w:hAnsiTheme="minorHAnsi" w:cstheme="minorHAnsi"/>
          <w:i/>
          <w:sz w:val="22"/>
          <w:szCs w:val="22"/>
        </w:rPr>
        <w:t>–</w:t>
      </w:r>
      <w:r w:rsidRPr="00CF3426">
        <w:rPr>
          <w:rFonts w:asciiTheme="minorHAnsi" w:hAnsiTheme="minorHAnsi" w:cstheme="minorHAnsi"/>
          <w:sz w:val="22"/>
          <w:szCs w:val="22"/>
        </w:rPr>
        <w:t xml:space="preserve"> </w:t>
      </w:r>
      <w:r w:rsidRPr="00CF1879">
        <w:rPr>
          <w:rFonts w:asciiTheme="minorHAnsi" w:hAnsiTheme="minorHAnsi" w:cstheme="minorHAnsi"/>
          <w:sz w:val="22"/>
          <w:szCs w:val="22"/>
        </w:rPr>
        <w:t xml:space="preserve">DISPOSIZIONI REGOLATRICI DEL CONTRATTO </w:t>
      </w:r>
    </w:p>
    <w:p w14:paraId="7B9664F1" w14:textId="77777777" w:rsidR="00EC20B6" w:rsidRPr="00CF1879" w:rsidRDefault="00EC20B6" w:rsidP="00EC20B6">
      <w:pPr>
        <w:ind w:left="-5" w:right="14"/>
        <w:jc w:val="both"/>
        <w:rPr>
          <w:rFonts w:cstheme="minorHAnsi"/>
          <w:sz w:val="22"/>
          <w:szCs w:val="22"/>
        </w:rPr>
      </w:pPr>
      <w:r w:rsidRPr="00CF1879">
        <w:rPr>
          <w:rFonts w:cstheme="minorHAnsi"/>
          <w:sz w:val="22"/>
          <w:szCs w:val="22"/>
        </w:rPr>
        <w:t xml:space="preserve">L’appalto viene concesso dall’ente committente ed accettato dall’affidatario sotto l’osservanza piena ed assoluta delle norme, condizioni, patti, obblighi, oneri e modalità dedotti e risultanti dal presente contratto e dai seguenti documenti che le parti dichiarano di conoscere ed accettare integralmente e che si richiamano a formarne parte integrante:  </w:t>
      </w:r>
    </w:p>
    <w:p w14:paraId="53AB6F21" w14:textId="14933975" w:rsidR="00EC20B6" w:rsidRPr="00CF1879" w:rsidRDefault="00EC20B6" w:rsidP="00EC20B6">
      <w:pPr>
        <w:pStyle w:val="Paragrafoelenco"/>
        <w:numPr>
          <w:ilvl w:val="0"/>
          <w:numId w:val="2"/>
        </w:numPr>
        <w:spacing w:line="240" w:lineRule="auto"/>
        <w:ind w:right="14"/>
        <w:jc w:val="both"/>
        <w:rPr>
          <w:rFonts w:asciiTheme="minorHAnsi" w:hAnsiTheme="minorHAnsi" w:cstheme="minorHAnsi"/>
          <w:color w:val="auto"/>
        </w:rPr>
      </w:pPr>
      <w:proofErr w:type="spellStart"/>
      <w:r w:rsidRPr="00CF1879">
        <w:rPr>
          <w:rFonts w:asciiTheme="minorHAnsi" w:hAnsiTheme="minorHAnsi" w:cstheme="minorHAnsi"/>
          <w:color w:val="auto"/>
        </w:rPr>
        <w:t>lettera</w:t>
      </w:r>
      <w:proofErr w:type="spellEnd"/>
      <w:r w:rsidRPr="00CF1879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CF1879">
        <w:rPr>
          <w:rFonts w:asciiTheme="minorHAnsi" w:hAnsiTheme="minorHAnsi" w:cstheme="minorHAnsi"/>
          <w:color w:val="auto"/>
        </w:rPr>
        <w:t>d’invito</w:t>
      </w:r>
      <w:proofErr w:type="spellEnd"/>
      <w:r w:rsidRPr="00CF1879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CF1879">
        <w:rPr>
          <w:rFonts w:asciiTheme="minorHAnsi" w:hAnsiTheme="minorHAnsi" w:cstheme="minorHAnsi"/>
          <w:color w:val="auto"/>
        </w:rPr>
        <w:t>prot.</w:t>
      </w:r>
      <w:proofErr w:type="spellEnd"/>
      <w:r w:rsidRPr="00CF1879">
        <w:rPr>
          <w:rFonts w:asciiTheme="minorHAnsi" w:hAnsiTheme="minorHAnsi" w:cstheme="minorHAnsi"/>
          <w:color w:val="auto"/>
        </w:rPr>
        <w:t xml:space="preserve"> </w:t>
      </w:r>
      <w:r w:rsidR="00B102D9">
        <w:rPr>
          <w:rFonts w:asciiTheme="minorHAnsi" w:hAnsiTheme="minorHAnsi" w:cstheme="minorHAnsi"/>
          <w:color w:val="auto"/>
        </w:rPr>
        <w:t>330/2025</w:t>
      </w:r>
      <w:r w:rsidRPr="00CF1879">
        <w:rPr>
          <w:rFonts w:asciiTheme="minorHAnsi" w:hAnsiTheme="minorHAnsi" w:cstheme="minorHAnsi"/>
          <w:color w:val="auto"/>
        </w:rPr>
        <w:t xml:space="preserve"> del </w:t>
      </w:r>
      <w:proofErr w:type="gramStart"/>
      <w:r w:rsidR="00B102D9">
        <w:rPr>
          <w:rFonts w:asciiTheme="minorHAnsi" w:hAnsiTheme="minorHAnsi" w:cstheme="minorHAnsi"/>
          <w:color w:val="auto"/>
        </w:rPr>
        <w:t>16/05/2025</w:t>
      </w:r>
      <w:r w:rsidRPr="00CF1879">
        <w:rPr>
          <w:rFonts w:asciiTheme="minorHAnsi" w:hAnsiTheme="minorHAnsi" w:cstheme="minorHAnsi"/>
          <w:color w:val="auto"/>
        </w:rPr>
        <w:t>;</w:t>
      </w:r>
      <w:proofErr w:type="gramEnd"/>
    </w:p>
    <w:p w14:paraId="72D32F4F" w14:textId="142BBEE9" w:rsidR="00EC20B6" w:rsidRPr="00F51AA6" w:rsidRDefault="00EC20B6" w:rsidP="00EC20B6">
      <w:pPr>
        <w:pStyle w:val="Paragrafoelenco"/>
        <w:numPr>
          <w:ilvl w:val="0"/>
          <w:numId w:val="2"/>
        </w:numPr>
        <w:spacing w:line="240" w:lineRule="auto"/>
        <w:ind w:right="14"/>
        <w:jc w:val="both"/>
        <w:rPr>
          <w:rFonts w:asciiTheme="minorHAnsi" w:hAnsiTheme="minorHAnsi" w:cstheme="minorHAnsi"/>
          <w:color w:val="auto"/>
        </w:rPr>
      </w:pPr>
      <w:proofErr w:type="spellStart"/>
      <w:r w:rsidRPr="00F51AA6">
        <w:rPr>
          <w:rFonts w:asciiTheme="minorHAnsi" w:hAnsiTheme="minorHAnsi" w:cstheme="minorHAnsi"/>
          <w:color w:val="auto"/>
        </w:rPr>
        <w:t>Capitolato</w:t>
      </w:r>
      <w:proofErr w:type="spellEnd"/>
      <w:r w:rsidRPr="00F51AA6">
        <w:rPr>
          <w:rFonts w:asciiTheme="minorHAnsi" w:hAnsiTheme="minorHAnsi" w:cstheme="minorHAnsi"/>
          <w:color w:val="auto"/>
        </w:rPr>
        <w:t xml:space="preserve"> Speciale </w:t>
      </w:r>
      <w:proofErr w:type="spellStart"/>
      <w:r w:rsidRPr="00F51AA6">
        <w:rPr>
          <w:rFonts w:asciiTheme="minorHAnsi" w:hAnsiTheme="minorHAnsi" w:cstheme="minorHAnsi"/>
          <w:color w:val="auto"/>
        </w:rPr>
        <w:t>d’Appalto</w:t>
      </w:r>
      <w:proofErr w:type="spellEnd"/>
      <w:r w:rsidR="00B102D9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="00B102D9">
        <w:rPr>
          <w:rFonts w:asciiTheme="minorHAnsi" w:hAnsiTheme="minorHAnsi" w:cstheme="minorHAnsi"/>
          <w:color w:val="auto"/>
        </w:rPr>
        <w:t>allegato</w:t>
      </w:r>
      <w:proofErr w:type="spellEnd"/>
      <w:r w:rsidR="00B102D9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="00B102D9">
        <w:rPr>
          <w:rFonts w:asciiTheme="minorHAnsi" w:hAnsiTheme="minorHAnsi" w:cstheme="minorHAnsi"/>
          <w:color w:val="auto"/>
        </w:rPr>
        <w:t>alla</w:t>
      </w:r>
      <w:proofErr w:type="spellEnd"/>
      <w:r w:rsidR="00B102D9">
        <w:rPr>
          <w:rFonts w:asciiTheme="minorHAnsi" w:hAnsiTheme="minorHAnsi" w:cstheme="minorHAnsi"/>
          <w:color w:val="auto"/>
        </w:rPr>
        <w:t xml:space="preserve"> Lettera di </w:t>
      </w:r>
      <w:proofErr w:type="spellStart"/>
      <w:proofErr w:type="gramStart"/>
      <w:r w:rsidR="00B102D9">
        <w:rPr>
          <w:rFonts w:asciiTheme="minorHAnsi" w:hAnsiTheme="minorHAnsi" w:cstheme="minorHAnsi"/>
          <w:color w:val="auto"/>
        </w:rPr>
        <w:t>invito</w:t>
      </w:r>
      <w:proofErr w:type="spellEnd"/>
      <w:r w:rsidRPr="00F51AA6">
        <w:rPr>
          <w:rFonts w:asciiTheme="minorHAnsi" w:hAnsiTheme="minorHAnsi" w:cstheme="minorHAnsi"/>
          <w:color w:val="auto"/>
        </w:rPr>
        <w:t>;</w:t>
      </w:r>
      <w:proofErr w:type="gramEnd"/>
    </w:p>
    <w:p w14:paraId="2ACAE03D" w14:textId="7481FA2C" w:rsidR="00EC20B6" w:rsidRPr="00F51AA6" w:rsidRDefault="00EC20B6" w:rsidP="00EC20B6">
      <w:pPr>
        <w:pStyle w:val="Paragrafoelenco"/>
        <w:numPr>
          <w:ilvl w:val="0"/>
          <w:numId w:val="2"/>
        </w:numPr>
        <w:spacing w:line="240" w:lineRule="auto"/>
        <w:ind w:right="14"/>
        <w:jc w:val="both"/>
        <w:rPr>
          <w:rFonts w:asciiTheme="minorHAnsi" w:hAnsiTheme="minorHAnsi" w:cstheme="minorHAnsi"/>
          <w:color w:val="auto"/>
        </w:rPr>
      </w:pPr>
      <w:proofErr w:type="spellStart"/>
      <w:r w:rsidRPr="00F51AA6">
        <w:rPr>
          <w:rFonts w:asciiTheme="minorHAnsi" w:hAnsiTheme="minorHAnsi" w:cstheme="minorHAnsi"/>
          <w:color w:val="auto"/>
        </w:rPr>
        <w:t>offert</w:t>
      </w:r>
      <w:r w:rsidR="00B102D9">
        <w:rPr>
          <w:rFonts w:asciiTheme="minorHAnsi" w:hAnsiTheme="minorHAnsi" w:cstheme="minorHAnsi"/>
          <w:color w:val="auto"/>
        </w:rPr>
        <w:t>a</w:t>
      </w:r>
      <w:proofErr w:type="spellEnd"/>
      <w:r w:rsidRPr="00F51AA6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F51AA6">
        <w:rPr>
          <w:rFonts w:asciiTheme="minorHAnsi" w:hAnsiTheme="minorHAnsi" w:cstheme="minorHAnsi"/>
          <w:color w:val="auto"/>
        </w:rPr>
        <w:t>economic</w:t>
      </w:r>
      <w:r w:rsidR="00B102D9">
        <w:rPr>
          <w:rFonts w:asciiTheme="minorHAnsi" w:hAnsiTheme="minorHAnsi" w:cstheme="minorHAnsi"/>
          <w:color w:val="auto"/>
        </w:rPr>
        <w:t>a</w:t>
      </w:r>
      <w:proofErr w:type="spellEnd"/>
      <w:r>
        <w:rPr>
          <w:rFonts w:asciiTheme="minorHAnsi" w:hAnsiTheme="minorHAnsi" w:cstheme="minorHAnsi"/>
          <w:color w:val="auto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</w:rPr>
        <w:t>presentat</w:t>
      </w:r>
      <w:r w:rsidR="00B102D9">
        <w:rPr>
          <w:rFonts w:asciiTheme="minorHAnsi" w:hAnsiTheme="minorHAnsi" w:cstheme="minorHAnsi"/>
          <w:color w:val="auto"/>
        </w:rPr>
        <w:t>a</w:t>
      </w:r>
      <w:proofErr w:type="spellEnd"/>
      <w:r w:rsidRPr="00F51AA6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F51AA6">
        <w:rPr>
          <w:rFonts w:asciiTheme="minorHAnsi" w:hAnsiTheme="minorHAnsi" w:cstheme="minorHAnsi"/>
          <w:color w:val="auto"/>
        </w:rPr>
        <w:t>dalla</w:t>
      </w:r>
      <w:proofErr w:type="spellEnd"/>
      <w:r w:rsidRPr="00F51AA6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F51AA6">
        <w:rPr>
          <w:rFonts w:asciiTheme="minorHAnsi" w:hAnsiTheme="minorHAnsi" w:cstheme="minorHAnsi"/>
          <w:color w:val="auto"/>
        </w:rPr>
        <w:t>ditta</w:t>
      </w:r>
      <w:proofErr w:type="spellEnd"/>
      <w:r w:rsidRPr="00F51AA6">
        <w:rPr>
          <w:rFonts w:asciiTheme="minorHAnsi" w:hAnsiTheme="minorHAnsi" w:cstheme="minorHAnsi"/>
          <w:color w:val="auto"/>
        </w:rPr>
        <w:t xml:space="preserve"> </w:t>
      </w:r>
      <w:r w:rsidR="00B102D9">
        <w:rPr>
          <w:rFonts w:asciiTheme="minorHAnsi" w:hAnsiTheme="minorHAnsi" w:cstheme="minorHAnsi"/>
          <w:color w:val="auto"/>
        </w:rPr>
        <w:t>TERMOTECNICA SEBINA SRL A SOCIO</w:t>
      </w:r>
      <w:r w:rsidR="00F31B3C">
        <w:rPr>
          <w:rFonts w:asciiTheme="minorHAnsi" w:hAnsiTheme="minorHAnsi" w:cstheme="minorHAnsi"/>
          <w:color w:val="auto"/>
        </w:rPr>
        <w:t>.</w:t>
      </w:r>
      <w:r w:rsidRPr="00F51AA6">
        <w:rPr>
          <w:rFonts w:asciiTheme="minorHAnsi" w:hAnsiTheme="minorHAnsi" w:cstheme="minorHAnsi"/>
          <w:color w:val="auto"/>
        </w:rPr>
        <w:t xml:space="preserve"> </w:t>
      </w:r>
    </w:p>
    <w:p w14:paraId="1AAEB786" w14:textId="52415699" w:rsidR="00FF76E5" w:rsidRPr="00E53851" w:rsidRDefault="00EC20B6" w:rsidP="009F024A">
      <w:pPr>
        <w:ind w:left="-5" w:right="14"/>
        <w:jc w:val="both"/>
        <w:rPr>
          <w:rFonts w:cstheme="minorHAnsi"/>
          <w:sz w:val="22"/>
          <w:szCs w:val="22"/>
        </w:rPr>
      </w:pPr>
      <w:r w:rsidRPr="00E53851">
        <w:rPr>
          <w:rFonts w:cstheme="minorHAnsi"/>
          <w:sz w:val="22"/>
          <w:szCs w:val="22"/>
        </w:rPr>
        <w:t xml:space="preserve">Tutti i suddetti documenti, visionati e accettati in sede di presentazione dell’offerta di gara, rimangono depositati agli atti e sono parte integrante del presente contratto, anche se a questo materialmente non allegati.  </w:t>
      </w:r>
    </w:p>
    <w:p w14:paraId="035DAEBE" w14:textId="508B8C1C" w:rsidR="00EC20B6" w:rsidRPr="00CF3426" w:rsidRDefault="00EC20B6" w:rsidP="0030285E">
      <w:pPr>
        <w:pStyle w:val="Titolo3"/>
        <w:spacing w:after="0" w:afterAutospacing="0"/>
        <w:ind w:right="31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 xml:space="preserve">ARTICOLO 3 </w:t>
      </w:r>
      <w:r w:rsidRPr="00CF3426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CF3426">
        <w:rPr>
          <w:rFonts w:asciiTheme="minorHAnsi" w:hAnsiTheme="minorHAnsi" w:cstheme="minorHAnsi"/>
          <w:sz w:val="22"/>
          <w:szCs w:val="22"/>
        </w:rPr>
        <w:t>AMMONTARE DEL</w:t>
      </w:r>
      <w:r w:rsidR="000C5809">
        <w:rPr>
          <w:rFonts w:asciiTheme="minorHAnsi" w:hAnsiTheme="minorHAnsi" w:cstheme="minorHAnsi"/>
          <w:sz w:val="22"/>
          <w:szCs w:val="22"/>
        </w:rPr>
        <w:t xml:space="preserve"> CONTRATTO</w:t>
      </w:r>
      <w:r w:rsidRPr="00CF3426">
        <w:rPr>
          <w:rFonts w:asciiTheme="minorHAnsi" w:hAnsiTheme="minorHAnsi" w:cstheme="minorHAnsi"/>
          <w:sz w:val="22"/>
          <w:szCs w:val="22"/>
        </w:rPr>
        <w:t xml:space="preserve"> – TERMINI DI PAGAMENTO </w:t>
      </w:r>
    </w:p>
    <w:p w14:paraId="5D1DD4EC" w14:textId="77777777" w:rsidR="00F13024" w:rsidRDefault="00F13024" w:rsidP="00EC20B6">
      <w:pPr>
        <w:ind w:left="-5" w:right="14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L’ammontare totale del contratto è pari a €</w:t>
      </w:r>
      <w:r w:rsidRPr="000E4D6E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118.708,41</w:t>
      </w:r>
      <w:r w:rsidRPr="000E4D6E">
        <w:rPr>
          <w:rFonts w:cstheme="minorHAnsi"/>
          <w:sz w:val="22"/>
          <w:szCs w:val="22"/>
        </w:rPr>
        <w:t xml:space="preserve"> oltre iva di legge</w:t>
      </w:r>
      <w:r>
        <w:rPr>
          <w:rFonts w:cstheme="minorHAnsi"/>
          <w:sz w:val="22"/>
          <w:szCs w:val="22"/>
        </w:rPr>
        <w:t>, di cui:</w:t>
      </w:r>
    </w:p>
    <w:p w14:paraId="239112CD" w14:textId="0F4C40AC" w:rsidR="00F13024" w:rsidRPr="00F13024" w:rsidRDefault="00F13024" w:rsidP="00F13024">
      <w:pPr>
        <w:pStyle w:val="Paragrafoelenco"/>
        <w:numPr>
          <w:ilvl w:val="0"/>
          <w:numId w:val="2"/>
        </w:numPr>
        <w:ind w:right="14"/>
        <w:jc w:val="both"/>
        <w:rPr>
          <w:rFonts w:cstheme="minorHAnsi"/>
        </w:rPr>
      </w:pPr>
      <w:r w:rsidRPr="00F13024">
        <w:rPr>
          <w:rFonts w:cstheme="minorHAnsi"/>
        </w:rPr>
        <w:t xml:space="preserve">€ 79.138,94 +iva per l’affidamento del servizio di manutenzione </w:t>
      </w:r>
      <w:r w:rsidRPr="00F13024">
        <w:rPr>
          <w:rFonts w:cstheme="minorHAnsi"/>
          <w:bCs/>
        </w:rPr>
        <w:t xml:space="preserve">ordinaria e di riparazione degli impianti idraulici e delle Centrali Termiche, compreso </w:t>
      </w:r>
      <w:proofErr w:type="spellStart"/>
      <w:r w:rsidRPr="00F13024">
        <w:rPr>
          <w:rFonts w:cstheme="minorHAnsi"/>
          <w:bCs/>
        </w:rPr>
        <w:t>l’incarico</w:t>
      </w:r>
      <w:proofErr w:type="spellEnd"/>
      <w:r w:rsidRPr="00F13024">
        <w:rPr>
          <w:rFonts w:cstheme="minorHAnsi"/>
          <w:bCs/>
        </w:rPr>
        <w:t xml:space="preserve"> di “Terzo </w:t>
      </w:r>
      <w:proofErr w:type="spellStart"/>
      <w:r w:rsidRPr="00F13024">
        <w:rPr>
          <w:rFonts w:cstheme="minorHAnsi"/>
          <w:bCs/>
        </w:rPr>
        <w:t>Responsabile</w:t>
      </w:r>
      <w:proofErr w:type="spellEnd"/>
      <w:r w:rsidRPr="00F13024">
        <w:rPr>
          <w:rFonts w:cstheme="minorHAnsi"/>
          <w:bCs/>
        </w:rPr>
        <w:t xml:space="preserve">” per la </w:t>
      </w:r>
      <w:proofErr w:type="spellStart"/>
      <w:r w:rsidRPr="00F13024">
        <w:rPr>
          <w:rFonts w:cstheme="minorHAnsi"/>
          <w:bCs/>
        </w:rPr>
        <w:t>durata</w:t>
      </w:r>
      <w:proofErr w:type="spellEnd"/>
      <w:r w:rsidRPr="00F13024">
        <w:rPr>
          <w:rFonts w:cstheme="minorHAnsi"/>
          <w:bCs/>
        </w:rPr>
        <w:t xml:space="preserve"> di 1 anno</w:t>
      </w:r>
      <w:r w:rsidR="00FF76E5">
        <w:rPr>
          <w:rFonts w:cstheme="minorHAnsi"/>
          <w:bCs/>
        </w:rPr>
        <w:t xml:space="preserve"> (di cui € 1.554,93 per </w:t>
      </w:r>
      <w:proofErr w:type="spellStart"/>
      <w:r w:rsidR="00FF76E5">
        <w:rPr>
          <w:rFonts w:cstheme="minorHAnsi"/>
          <w:bCs/>
        </w:rPr>
        <w:t>costi</w:t>
      </w:r>
      <w:proofErr w:type="spellEnd"/>
      <w:r w:rsidR="00FF76E5">
        <w:rPr>
          <w:rFonts w:cstheme="minorHAnsi"/>
          <w:bCs/>
        </w:rPr>
        <w:t xml:space="preserve"> per la </w:t>
      </w:r>
      <w:proofErr w:type="spellStart"/>
      <w:r w:rsidR="00FF76E5">
        <w:rPr>
          <w:rFonts w:cstheme="minorHAnsi"/>
          <w:bCs/>
        </w:rPr>
        <w:t>sicurezza</w:t>
      </w:r>
      <w:proofErr w:type="spellEnd"/>
      <w:proofErr w:type="gramStart"/>
      <w:r w:rsidR="00FF76E5">
        <w:rPr>
          <w:rFonts w:cstheme="minorHAnsi"/>
          <w:bCs/>
        </w:rPr>
        <w:t>)</w:t>
      </w:r>
      <w:r>
        <w:rPr>
          <w:rFonts w:cstheme="minorHAnsi"/>
          <w:bCs/>
        </w:rPr>
        <w:t>;</w:t>
      </w:r>
      <w:proofErr w:type="gramEnd"/>
    </w:p>
    <w:p w14:paraId="024E8E80" w14:textId="7D239008" w:rsidR="00F13024" w:rsidRPr="00F13024" w:rsidRDefault="00F13024" w:rsidP="00F13024">
      <w:pPr>
        <w:pStyle w:val="Paragrafoelenco"/>
        <w:numPr>
          <w:ilvl w:val="0"/>
          <w:numId w:val="2"/>
        </w:numPr>
        <w:ind w:right="14"/>
        <w:jc w:val="both"/>
        <w:rPr>
          <w:rFonts w:cstheme="minorHAnsi"/>
        </w:rPr>
      </w:pPr>
      <w:r w:rsidRPr="00F13024">
        <w:rPr>
          <w:rFonts w:cstheme="minorHAnsi"/>
          <w:bCs/>
        </w:rPr>
        <w:t xml:space="preserve">€ 39.569,47+iva per </w:t>
      </w:r>
      <w:proofErr w:type="spellStart"/>
      <w:r w:rsidRPr="00F13024">
        <w:rPr>
          <w:rFonts w:cstheme="minorHAnsi"/>
          <w:bCs/>
        </w:rPr>
        <w:t>un’eventuale</w:t>
      </w:r>
      <w:proofErr w:type="spellEnd"/>
      <w:r w:rsidRPr="00F13024">
        <w:rPr>
          <w:rFonts w:cstheme="minorHAnsi"/>
          <w:bCs/>
        </w:rPr>
        <w:t xml:space="preserve"> </w:t>
      </w:r>
      <w:proofErr w:type="spellStart"/>
      <w:r w:rsidRPr="00F13024">
        <w:rPr>
          <w:rFonts w:cstheme="minorHAnsi"/>
          <w:bCs/>
        </w:rPr>
        <w:t>proroga</w:t>
      </w:r>
      <w:proofErr w:type="spellEnd"/>
      <w:r w:rsidRPr="00F13024">
        <w:rPr>
          <w:rFonts w:cstheme="minorHAnsi"/>
          <w:bCs/>
        </w:rPr>
        <w:t xml:space="preserve"> </w:t>
      </w:r>
      <w:proofErr w:type="spellStart"/>
      <w:r w:rsidRPr="00F13024">
        <w:rPr>
          <w:rFonts w:cstheme="minorHAnsi"/>
          <w:bCs/>
        </w:rPr>
        <w:t>contrattuale</w:t>
      </w:r>
      <w:proofErr w:type="spellEnd"/>
      <w:r w:rsidRPr="00F13024">
        <w:rPr>
          <w:rFonts w:cstheme="minorHAnsi"/>
          <w:bCs/>
        </w:rPr>
        <w:t xml:space="preserve"> di n. 6 mesi per l’espletamento delle procedure per il </w:t>
      </w:r>
      <w:proofErr w:type="spellStart"/>
      <w:r w:rsidRPr="00F13024">
        <w:rPr>
          <w:rFonts w:cstheme="minorHAnsi"/>
          <w:bCs/>
        </w:rPr>
        <w:t>riaffidamento</w:t>
      </w:r>
      <w:proofErr w:type="spellEnd"/>
      <w:r w:rsidRPr="00F13024">
        <w:rPr>
          <w:rFonts w:cstheme="minorHAnsi"/>
          <w:bCs/>
        </w:rPr>
        <w:t xml:space="preserve"> del </w:t>
      </w:r>
      <w:proofErr w:type="spellStart"/>
      <w:r w:rsidRPr="00F13024">
        <w:rPr>
          <w:rFonts w:cstheme="minorHAnsi"/>
          <w:bCs/>
        </w:rPr>
        <w:t>servizio</w:t>
      </w:r>
      <w:proofErr w:type="spellEnd"/>
      <w:r w:rsidR="00FF76E5">
        <w:rPr>
          <w:rFonts w:cstheme="minorHAnsi"/>
          <w:bCs/>
        </w:rPr>
        <w:t xml:space="preserve"> (di cui € 777,47 per </w:t>
      </w:r>
      <w:proofErr w:type="spellStart"/>
      <w:r w:rsidR="00FF76E5">
        <w:rPr>
          <w:rFonts w:cstheme="minorHAnsi"/>
          <w:bCs/>
        </w:rPr>
        <w:t>costi</w:t>
      </w:r>
      <w:proofErr w:type="spellEnd"/>
      <w:r w:rsidR="00FF76E5">
        <w:rPr>
          <w:rFonts w:cstheme="minorHAnsi"/>
          <w:bCs/>
        </w:rPr>
        <w:t xml:space="preserve"> per la </w:t>
      </w:r>
      <w:proofErr w:type="spellStart"/>
      <w:r w:rsidR="00FF76E5">
        <w:rPr>
          <w:rFonts w:cstheme="minorHAnsi"/>
          <w:bCs/>
        </w:rPr>
        <w:t>sicurezza</w:t>
      </w:r>
      <w:proofErr w:type="spellEnd"/>
      <w:proofErr w:type="gramStart"/>
      <w:r w:rsidR="00FF76E5">
        <w:rPr>
          <w:rFonts w:cstheme="minorHAnsi"/>
          <w:bCs/>
        </w:rPr>
        <w:t>)</w:t>
      </w:r>
      <w:r w:rsidR="006A2468">
        <w:rPr>
          <w:rFonts w:cstheme="minorHAnsi"/>
          <w:bCs/>
        </w:rPr>
        <w:t>;</w:t>
      </w:r>
      <w:proofErr w:type="gramEnd"/>
    </w:p>
    <w:p w14:paraId="701E1599" w14:textId="31B2D488" w:rsidR="00F13024" w:rsidRDefault="00F13024" w:rsidP="00EC20B6">
      <w:pPr>
        <w:ind w:left="-5" w:right="14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L’ammontare dell’importo per la </w:t>
      </w:r>
      <w:r w:rsidRPr="00FF76E5">
        <w:rPr>
          <w:rFonts w:cstheme="minorHAnsi"/>
          <w:b/>
          <w:bCs/>
          <w:sz w:val="22"/>
          <w:szCs w:val="22"/>
        </w:rPr>
        <w:t>gestione annuale del servizio</w:t>
      </w:r>
      <w:r>
        <w:rPr>
          <w:rFonts w:cstheme="minorHAnsi"/>
          <w:sz w:val="22"/>
          <w:szCs w:val="22"/>
        </w:rPr>
        <w:t xml:space="preserve"> risulta essere così composto:</w:t>
      </w:r>
    </w:p>
    <w:p w14:paraId="18C9743F" w14:textId="28E0B0FD" w:rsidR="00F13024" w:rsidRDefault="00FF76E5" w:rsidP="00EC20B6">
      <w:pPr>
        <w:ind w:left="-5" w:right="14"/>
        <w:jc w:val="both"/>
        <w:rPr>
          <w:rFonts w:cstheme="minorHAnsi"/>
          <w:sz w:val="22"/>
          <w:szCs w:val="22"/>
        </w:rPr>
      </w:pPr>
      <w:r w:rsidRPr="00FF76E5">
        <w:rPr>
          <w:noProof/>
        </w:rPr>
        <w:lastRenderedPageBreak/>
        <w:drawing>
          <wp:inline distT="0" distB="0" distL="0" distR="0" wp14:anchorId="69E521AE" wp14:editId="2E7DAEF6">
            <wp:extent cx="6475730" cy="2068830"/>
            <wp:effectExtent l="0" t="0" r="1270" b="7620"/>
            <wp:docPr id="1315034935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30" cy="206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81845" w14:textId="77777777" w:rsidR="00FF76E5" w:rsidRDefault="00FF76E5" w:rsidP="00EC20B6">
      <w:pPr>
        <w:ind w:left="-5" w:right="14"/>
        <w:jc w:val="both"/>
        <w:rPr>
          <w:rFonts w:cstheme="minorHAnsi"/>
          <w:sz w:val="22"/>
          <w:szCs w:val="22"/>
        </w:rPr>
      </w:pPr>
    </w:p>
    <w:p w14:paraId="4EB1B328" w14:textId="77777777" w:rsidR="00FF76E5" w:rsidRDefault="00FF76E5" w:rsidP="00EC20B6">
      <w:pPr>
        <w:ind w:left="-5" w:right="14"/>
        <w:jc w:val="both"/>
        <w:rPr>
          <w:rFonts w:cstheme="minorHAnsi"/>
          <w:strike/>
          <w:sz w:val="22"/>
          <w:szCs w:val="22"/>
        </w:rPr>
      </w:pPr>
    </w:p>
    <w:p w14:paraId="1DF6C6C3" w14:textId="4BA3BC77" w:rsidR="00C97164" w:rsidRDefault="00C97164" w:rsidP="00C97164">
      <w:pPr>
        <w:ind w:left="-5" w:right="14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L’ammontare dell’importo per la gestione del servizio durante l’eventuale proroga di </w:t>
      </w:r>
      <w:proofErr w:type="gramStart"/>
      <w:r>
        <w:rPr>
          <w:rFonts w:cstheme="minorHAnsi"/>
          <w:sz w:val="22"/>
          <w:szCs w:val="22"/>
        </w:rPr>
        <w:t>6</w:t>
      </w:r>
      <w:proofErr w:type="gramEnd"/>
      <w:r>
        <w:rPr>
          <w:rFonts w:cstheme="minorHAnsi"/>
          <w:sz w:val="22"/>
          <w:szCs w:val="22"/>
        </w:rPr>
        <w:t xml:space="preserve"> mesi risulta essere così composto:</w:t>
      </w:r>
    </w:p>
    <w:p w14:paraId="51706467" w14:textId="77777777" w:rsidR="00C97164" w:rsidRDefault="00C97164" w:rsidP="00EC20B6">
      <w:pPr>
        <w:ind w:left="-5" w:right="14"/>
        <w:jc w:val="both"/>
        <w:rPr>
          <w:rFonts w:cstheme="minorHAnsi"/>
          <w:strike/>
          <w:sz w:val="22"/>
          <w:szCs w:val="22"/>
        </w:rPr>
      </w:pPr>
    </w:p>
    <w:p w14:paraId="301A4992" w14:textId="5E2A1FCE" w:rsidR="00C97164" w:rsidRDefault="006A2468" w:rsidP="00EC20B6">
      <w:pPr>
        <w:ind w:left="-5" w:right="14"/>
        <w:jc w:val="both"/>
        <w:rPr>
          <w:rFonts w:cstheme="minorHAnsi"/>
          <w:strike/>
          <w:sz w:val="22"/>
          <w:szCs w:val="22"/>
        </w:rPr>
      </w:pPr>
      <w:r w:rsidRPr="006A2468">
        <w:rPr>
          <w:noProof/>
        </w:rPr>
        <w:drawing>
          <wp:inline distT="0" distB="0" distL="0" distR="0" wp14:anchorId="045EB958" wp14:editId="287A7692">
            <wp:extent cx="6475730" cy="562610"/>
            <wp:effectExtent l="0" t="0" r="1270" b="8890"/>
            <wp:docPr id="1862894272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3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0EEF1" w14:textId="77777777" w:rsidR="00C97164" w:rsidRDefault="00C97164" w:rsidP="00EC20B6">
      <w:pPr>
        <w:ind w:left="-5" w:right="14"/>
        <w:jc w:val="both"/>
        <w:rPr>
          <w:rFonts w:cstheme="minorHAnsi"/>
          <w:strike/>
          <w:sz w:val="22"/>
          <w:szCs w:val="22"/>
        </w:rPr>
      </w:pPr>
    </w:p>
    <w:p w14:paraId="45A9AEF6" w14:textId="05E3004E" w:rsidR="009263E2" w:rsidRPr="009263E2" w:rsidRDefault="00FF76E5" w:rsidP="00EC20B6">
      <w:pPr>
        <w:ind w:left="-5" w:right="14"/>
        <w:jc w:val="both"/>
        <w:rPr>
          <w:rFonts w:cstheme="minorHAnsi"/>
          <w:sz w:val="22"/>
          <w:szCs w:val="22"/>
        </w:rPr>
      </w:pPr>
      <w:r w:rsidRPr="00C97164">
        <w:rPr>
          <w:rFonts w:cstheme="minorHAnsi"/>
          <w:sz w:val="22"/>
          <w:szCs w:val="22"/>
        </w:rPr>
        <w:t xml:space="preserve">Si </w:t>
      </w:r>
      <w:r w:rsidRPr="009263E2">
        <w:rPr>
          <w:rFonts w:cstheme="minorHAnsi"/>
          <w:sz w:val="22"/>
          <w:szCs w:val="22"/>
        </w:rPr>
        <w:t>specifica che, ai sensi dell’art. 120 comma 1 del Codice dei Contratti, per tutta la durata del contratto,</w:t>
      </w:r>
      <w:r w:rsidRPr="009263E2">
        <w:rPr>
          <w:rFonts w:cstheme="minorHAnsi"/>
          <w:sz w:val="22"/>
          <w:szCs w:val="22"/>
        </w:rPr>
        <w:br/>
        <w:t>l’Amministrazione si riserva la facoltà di richiedere all’operatore economico aggiudicatario prestazioni</w:t>
      </w:r>
      <w:r w:rsidRPr="009263E2">
        <w:rPr>
          <w:rFonts w:cstheme="minorHAnsi"/>
          <w:sz w:val="22"/>
          <w:szCs w:val="22"/>
        </w:rPr>
        <w:br/>
        <w:t>aggiuntive per interventi di natura straordinaria sino all’importo massimo di</w:t>
      </w:r>
      <w:r w:rsidR="009263E2" w:rsidRPr="009263E2">
        <w:rPr>
          <w:rFonts w:cstheme="minorHAnsi"/>
          <w:sz w:val="22"/>
          <w:szCs w:val="22"/>
        </w:rPr>
        <w:t xml:space="preserve"> (non soggetto a</w:t>
      </w:r>
      <w:r w:rsidR="009263E2" w:rsidRPr="009263E2">
        <w:rPr>
          <w:rFonts w:cstheme="minorHAnsi"/>
          <w:sz w:val="22"/>
          <w:szCs w:val="22"/>
        </w:rPr>
        <w:br/>
        <w:t>ribasso):</w:t>
      </w:r>
    </w:p>
    <w:p w14:paraId="15D70E2B" w14:textId="3052224A" w:rsidR="009263E2" w:rsidRPr="009263E2" w:rsidRDefault="00FF76E5" w:rsidP="009263E2">
      <w:pPr>
        <w:pStyle w:val="Paragrafoelenco"/>
        <w:numPr>
          <w:ilvl w:val="0"/>
          <w:numId w:val="2"/>
        </w:numPr>
        <w:ind w:right="14"/>
        <w:jc w:val="both"/>
        <w:rPr>
          <w:rFonts w:cstheme="minorHAnsi"/>
        </w:rPr>
      </w:pPr>
      <w:r w:rsidRPr="009263E2">
        <w:rPr>
          <w:rFonts w:cstheme="minorHAnsi"/>
        </w:rPr>
        <w:t>€ 61.478,67</w:t>
      </w:r>
      <w:r w:rsidR="009263E2" w:rsidRPr="009263E2">
        <w:rPr>
          <w:rFonts w:cstheme="minorHAnsi"/>
        </w:rPr>
        <w:t xml:space="preserve">, a </w:t>
      </w:r>
      <w:proofErr w:type="spellStart"/>
      <w:r w:rsidR="009263E2" w:rsidRPr="009263E2">
        <w:rPr>
          <w:rFonts w:cstheme="minorHAnsi"/>
        </w:rPr>
        <w:t>disposizione</w:t>
      </w:r>
      <w:proofErr w:type="spellEnd"/>
      <w:r w:rsidR="009263E2" w:rsidRPr="009263E2">
        <w:rPr>
          <w:rFonts w:cstheme="minorHAnsi"/>
        </w:rPr>
        <w:t xml:space="preserve"> per il </w:t>
      </w:r>
      <w:proofErr w:type="spellStart"/>
      <w:r w:rsidR="009263E2" w:rsidRPr="009263E2">
        <w:rPr>
          <w:rFonts w:cstheme="minorHAnsi"/>
        </w:rPr>
        <w:t>periodo</w:t>
      </w:r>
      <w:proofErr w:type="spellEnd"/>
      <w:r w:rsidR="009263E2" w:rsidRPr="009263E2">
        <w:rPr>
          <w:rFonts w:cstheme="minorHAnsi"/>
        </w:rPr>
        <w:t xml:space="preserve"> di </w:t>
      </w:r>
      <w:proofErr w:type="spellStart"/>
      <w:r w:rsidR="009263E2" w:rsidRPr="009263E2">
        <w:rPr>
          <w:rFonts w:cstheme="minorHAnsi"/>
        </w:rPr>
        <w:t>gestione</w:t>
      </w:r>
      <w:proofErr w:type="spellEnd"/>
      <w:r w:rsidR="009263E2" w:rsidRPr="009263E2">
        <w:rPr>
          <w:rFonts w:cstheme="minorHAnsi"/>
        </w:rPr>
        <w:t xml:space="preserve"> </w:t>
      </w:r>
      <w:proofErr w:type="spellStart"/>
      <w:r w:rsidR="009263E2" w:rsidRPr="009263E2">
        <w:rPr>
          <w:rFonts w:cstheme="minorHAnsi"/>
        </w:rPr>
        <w:t>annuale</w:t>
      </w:r>
      <w:proofErr w:type="spellEnd"/>
      <w:r w:rsidR="009263E2" w:rsidRPr="009263E2">
        <w:rPr>
          <w:rFonts w:cstheme="minorHAnsi"/>
        </w:rPr>
        <w:t xml:space="preserve"> del </w:t>
      </w:r>
      <w:proofErr w:type="spellStart"/>
      <w:proofErr w:type="gramStart"/>
      <w:r w:rsidR="009263E2" w:rsidRPr="009263E2">
        <w:rPr>
          <w:rFonts w:cstheme="minorHAnsi"/>
        </w:rPr>
        <w:t>servizio</w:t>
      </w:r>
      <w:proofErr w:type="spellEnd"/>
      <w:r w:rsidR="009263E2" w:rsidRPr="009263E2">
        <w:rPr>
          <w:rFonts w:cstheme="minorHAnsi"/>
        </w:rPr>
        <w:t>;</w:t>
      </w:r>
      <w:proofErr w:type="gramEnd"/>
    </w:p>
    <w:p w14:paraId="4DE30C43" w14:textId="4F4ED2DC" w:rsidR="009263E2" w:rsidRPr="009263E2" w:rsidRDefault="009263E2" w:rsidP="009263E2">
      <w:pPr>
        <w:pStyle w:val="Paragrafoelenco"/>
        <w:numPr>
          <w:ilvl w:val="0"/>
          <w:numId w:val="2"/>
        </w:numPr>
        <w:ind w:right="14"/>
        <w:jc w:val="both"/>
        <w:rPr>
          <w:rFonts w:cstheme="minorHAnsi"/>
        </w:rPr>
      </w:pPr>
      <w:r w:rsidRPr="009263E2">
        <w:rPr>
          <w:rFonts w:cstheme="minorHAnsi"/>
        </w:rPr>
        <w:t>€ 30.739,33</w:t>
      </w:r>
      <w:r>
        <w:rPr>
          <w:rFonts w:cstheme="minorHAnsi"/>
        </w:rPr>
        <w:t>,</w:t>
      </w:r>
      <w:r w:rsidRPr="009263E2">
        <w:rPr>
          <w:rFonts w:cstheme="minorHAnsi"/>
        </w:rPr>
        <w:t xml:space="preserve"> a </w:t>
      </w:r>
      <w:proofErr w:type="spellStart"/>
      <w:r w:rsidRPr="009263E2">
        <w:rPr>
          <w:rFonts w:cstheme="minorHAnsi"/>
        </w:rPr>
        <w:t>disposizione</w:t>
      </w:r>
      <w:proofErr w:type="spellEnd"/>
      <w:r w:rsidRPr="009263E2">
        <w:rPr>
          <w:rFonts w:cstheme="minorHAnsi"/>
        </w:rPr>
        <w:t xml:space="preserve"> per il </w:t>
      </w:r>
      <w:proofErr w:type="spellStart"/>
      <w:r w:rsidRPr="009263E2">
        <w:rPr>
          <w:rFonts w:cstheme="minorHAnsi"/>
        </w:rPr>
        <w:t>periodo</w:t>
      </w:r>
      <w:proofErr w:type="spellEnd"/>
      <w:r w:rsidRPr="009263E2">
        <w:rPr>
          <w:rFonts w:cstheme="minorHAnsi"/>
        </w:rPr>
        <w:t xml:space="preserve"> di </w:t>
      </w:r>
      <w:proofErr w:type="spellStart"/>
      <w:r w:rsidRPr="009263E2">
        <w:rPr>
          <w:rFonts w:cstheme="minorHAnsi"/>
        </w:rPr>
        <w:t>eventuale</w:t>
      </w:r>
      <w:proofErr w:type="spellEnd"/>
      <w:r w:rsidRPr="009263E2">
        <w:rPr>
          <w:rFonts w:cstheme="minorHAnsi"/>
        </w:rPr>
        <w:t xml:space="preserve"> </w:t>
      </w:r>
      <w:proofErr w:type="spellStart"/>
      <w:r w:rsidRPr="009263E2">
        <w:rPr>
          <w:rFonts w:cstheme="minorHAnsi"/>
        </w:rPr>
        <w:t>proroga</w:t>
      </w:r>
      <w:proofErr w:type="spellEnd"/>
      <w:r w:rsidRPr="009263E2">
        <w:rPr>
          <w:rFonts w:cstheme="minorHAnsi"/>
        </w:rPr>
        <w:t xml:space="preserve"> di n. 6 </w:t>
      </w:r>
      <w:proofErr w:type="spellStart"/>
      <w:r w:rsidRPr="009263E2">
        <w:rPr>
          <w:rFonts w:cstheme="minorHAnsi"/>
        </w:rPr>
        <w:t>mesi</w:t>
      </w:r>
      <w:proofErr w:type="spellEnd"/>
      <w:r w:rsidRPr="009263E2">
        <w:rPr>
          <w:rFonts w:cstheme="minorHAnsi"/>
        </w:rPr>
        <w:t xml:space="preserve"> del </w:t>
      </w:r>
      <w:proofErr w:type="spellStart"/>
      <w:r w:rsidRPr="009263E2">
        <w:rPr>
          <w:rFonts w:cstheme="minorHAnsi"/>
        </w:rPr>
        <w:t>servizio</w:t>
      </w:r>
      <w:proofErr w:type="spellEnd"/>
      <w:r w:rsidRPr="009263E2">
        <w:rPr>
          <w:rFonts w:cstheme="minorHAnsi"/>
        </w:rPr>
        <w:t xml:space="preserve">. </w:t>
      </w:r>
    </w:p>
    <w:p w14:paraId="46A15ACF" w14:textId="1DFC1804" w:rsidR="00FF76E5" w:rsidRPr="009263E2" w:rsidRDefault="00FF76E5" w:rsidP="009263E2">
      <w:pPr>
        <w:ind w:right="14"/>
        <w:jc w:val="both"/>
        <w:rPr>
          <w:rFonts w:cstheme="minorHAnsi"/>
          <w:sz w:val="22"/>
          <w:szCs w:val="22"/>
        </w:rPr>
      </w:pPr>
      <w:r w:rsidRPr="009263E2">
        <w:rPr>
          <w:rFonts w:cstheme="minorHAnsi"/>
          <w:sz w:val="22"/>
          <w:szCs w:val="22"/>
        </w:rPr>
        <w:t xml:space="preserve">Qualora l’Amministrazione richieda interventi straordinari fino alla concorrenza del </w:t>
      </w:r>
      <w:proofErr w:type="gramStart"/>
      <w:r w:rsidRPr="009263E2">
        <w:rPr>
          <w:rFonts w:cstheme="minorHAnsi"/>
          <w:sz w:val="22"/>
          <w:szCs w:val="22"/>
        </w:rPr>
        <w:t>predetto</w:t>
      </w:r>
      <w:proofErr w:type="gramEnd"/>
      <w:r w:rsidRPr="009263E2">
        <w:rPr>
          <w:rFonts w:cstheme="minorHAnsi"/>
          <w:sz w:val="22"/>
          <w:szCs w:val="22"/>
        </w:rPr>
        <w:t xml:space="preserve"> importo,</w:t>
      </w:r>
      <w:r w:rsidRPr="009263E2">
        <w:rPr>
          <w:rFonts w:cstheme="minorHAnsi"/>
          <w:sz w:val="22"/>
          <w:szCs w:val="22"/>
        </w:rPr>
        <w:br/>
        <w:t>l’operatore economico sarà obbligato ad eseguire le prestazioni richieste; lo stesso non potrà comunque avere</w:t>
      </w:r>
      <w:r w:rsidRPr="009263E2">
        <w:rPr>
          <w:rFonts w:cstheme="minorHAnsi"/>
          <w:sz w:val="22"/>
          <w:szCs w:val="22"/>
        </w:rPr>
        <w:br/>
        <w:t>nulla a che pretendere nei confronti dell’Amministrazione laddove quest’ultima non richieda l’esecuzione, in</w:t>
      </w:r>
      <w:r w:rsidRPr="009263E2">
        <w:rPr>
          <w:rFonts w:cstheme="minorHAnsi"/>
          <w:sz w:val="22"/>
          <w:szCs w:val="22"/>
        </w:rPr>
        <w:br/>
        <w:t>tutto o in parte, di prestazioni aggiuntive</w:t>
      </w:r>
      <w:r w:rsidR="009263E2">
        <w:rPr>
          <w:rFonts w:cstheme="minorHAnsi"/>
          <w:sz w:val="22"/>
          <w:szCs w:val="22"/>
        </w:rPr>
        <w:t>.</w:t>
      </w:r>
    </w:p>
    <w:p w14:paraId="398D0389" w14:textId="4C6352D4" w:rsidR="00FF76E5" w:rsidRDefault="00FF76E5" w:rsidP="00EC20B6">
      <w:pPr>
        <w:ind w:left="-5" w:right="14"/>
        <w:jc w:val="both"/>
        <w:rPr>
          <w:rFonts w:cstheme="minorHAnsi"/>
          <w:strike/>
          <w:sz w:val="22"/>
          <w:szCs w:val="22"/>
        </w:rPr>
      </w:pPr>
    </w:p>
    <w:p w14:paraId="66E0D587" w14:textId="0529637B" w:rsidR="009263E2" w:rsidRPr="009263E2" w:rsidRDefault="009263E2" w:rsidP="009263E2">
      <w:pPr>
        <w:ind w:left="-5" w:right="14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Si specifica che l’importo</w:t>
      </w:r>
      <w:r w:rsidRPr="009263E2">
        <w:rPr>
          <w:rFonts w:cstheme="minorHAnsi"/>
          <w:sz w:val="22"/>
          <w:szCs w:val="22"/>
        </w:rPr>
        <w:t xml:space="preserve"> offerto</w:t>
      </w:r>
      <w:r>
        <w:rPr>
          <w:rFonts w:cstheme="minorHAnsi"/>
          <w:sz w:val="22"/>
          <w:szCs w:val="22"/>
        </w:rPr>
        <w:t xml:space="preserve"> dalla ditta</w:t>
      </w:r>
      <w:r w:rsidRPr="009263E2">
        <w:rPr>
          <w:rFonts w:cstheme="minorHAnsi"/>
          <w:sz w:val="22"/>
          <w:szCs w:val="22"/>
        </w:rPr>
        <w:t xml:space="preserve"> è comprensivo anche dei costi di trasferta per gli spostamenti da/alle</w:t>
      </w:r>
    </w:p>
    <w:p w14:paraId="712BBAC4" w14:textId="72AFFE0D" w:rsidR="00FF76E5" w:rsidRPr="009263E2" w:rsidRDefault="009263E2" w:rsidP="009263E2">
      <w:pPr>
        <w:ind w:left="-5" w:right="14"/>
        <w:jc w:val="both"/>
        <w:rPr>
          <w:rFonts w:cstheme="minorHAnsi"/>
          <w:sz w:val="22"/>
          <w:szCs w:val="22"/>
        </w:rPr>
      </w:pPr>
      <w:r w:rsidRPr="009263E2">
        <w:rPr>
          <w:rFonts w:cstheme="minorHAnsi"/>
          <w:sz w:val="22"/>
          <w:szCs w:val="22"/>
        </w:rPr>
        <w:t>Unità Organizzative (sia per l’esecuzione degli interventi che per eventuali sopralluoghi preliminari alla</w:t>
      </w:r>
      <w:r>
        <w:rPr>
          <w:rFonts w:cstheme="minorHAnsi"/>
          <w:sz w:val="22"/>
          <w:szCs w:val="22"/>
        </w:rPr>
        <w:t xml:space="preserve"> </w:t>
      </w:r>
      <w:r w:rsidRPr="009263E2">
        <w:rPr>
          <w:rFonts w:cstheme="minorHAnsi"/>
          <w:sz w:val="22"/>
          <w:szCs w:val="22"/>
        </w:rPr>
        <w:t>redazione di preventivi, sia per il reperimento dei materiali necessari all’esecuzione de</w:t>
      </w:r>
      <w:r>
        <w:rPr>
          <w:rFonts w:cstheme="minorHAnsi"/>
          <w:sz w:val="22"/>
          <w:szCs w:val="22"/>
        </w:rPr>
        <w:t>l servizio</w:t>
      </w:r>
      <w:r w:rsidRPr="009263E2">
        <w:rPr>
          <w:rFonts w:cstheme="minorHAnsi"/>
          <w:sz w:val="22"/>
          <w:szCs w:val="22"/>
        </w:rPr>
        <w:t>)</w:t>
      </w:r>
      <w:r>
        <w:rPr>
          <w:rFonts w:cstheme="minorHAnsi"/>
          <w:sz w:val="22"/>
          <w:szCs w:val="22"/>
        </w:rPr>
        <w:t>.</w:t>
      </w:r>
    </w:p>
    <w:p w14:paraId="2B258CD8" w14:textId="77777777" w:rsidR="00FF76E5" w:rsidRDefault="00FF76E5" w:rsidP="00EC20B6">
      <w:pPr>
        <w:ind w:left="-5" w:right="14"/>
        <w:jc w:val="both"/>
        <w:rPr>
          <w:rFonts w:cstheme="minorHAnsi"/>
          <w:strike/>
          <w:sz w:val="22"/>
          <w:szCs w:val="22"/>
        </w:rPr>
      </w:pPr>
    </w:p>
    <w:p w14:paraId="5381EB1F" w14:textId="3F192834" w:rsidR="000C5809" w:rsidRDefault="000C5809" w:rsidP="00EC20B6">
      <w:pPr>
        <w:ind w:left="-5" w:right="14"/>
        <w:jc w:val="both"/>
        <w:rPr>
          <w:rFonts w:cstheme="minorHAnsi"/>
          <w:strike/>
          <w:sz w:val="22"/>
          <w:szCs w:val="22"/>
        </w:rPr>
      </w:pPr>
      <w:r w:rsidRPr="002E710E">
        <w:rPr>
          <w:rFonts w:cstheme="minorHAnsi"/>
          <w:sz w:val="22"/>
          <w:szCs w:val="22"/>
        </w:rPr>
        <w:t>La contabilizzazione è stabilita a misura in base a quanto previsto dal capitolato speciale di appalto</w:t>
      </w:r>
      <w:r>
        <w:rPr>
          <w:rFonts w:cstheme="minorHAnsi"/>
          <w:sz w:val="22"/>
          <w:szCs w:val="22"/>
        </w:rPr>
        <w:t>.</w:t>
      </w:r>
    </w:p>
    <w:p w14:paraId="78FAE013" w14:textId="77777777" w:rsidR="000C5809" w:rsidRDefault="000C5809" w:rsidP="00EC20B6">
      <w:pPr>
        <w:ind w:left="-5" w:right="14"/>
        <w:jc w:val="both"/>
        <w:rPr>
          <w:rFonts w:cstheme="minorHAnsi"/>
          <w:sz w:val="22"/>
          <w:szCs w:val="22"/>
        </w:rPr>
      </w:pPr>
      <w:r w:rsidRPr="000C5809">
        <w:rPr>
          <w:rFonts w:cstheme="minorHAnsi"/>
          <w:sz w:val="22"/>
          <w:szCs w:val="22"/>
        </w:rPr>
        <w:t>Le fatture per la manutenzione ordinaria saranno emesse dall’operatore economico aggiudicatario</w:t>
      </w:r>
      <w:r w:rsidRPr="000C5809">
        <w:rPr>
          <w:rFonts w:cstheme="minorHAnsi"/>
          <w:sz w:val="22"/>
          <w:szCs w:val="22"/>
        </w:rPr>
        <w:br/>
        <w:t>con cadenza semestrale, sulla base dei valori derivanti dall’offerta economica presentata in sede di</w:t>
      </w:r>
      <w:r w:rsidRPr="000C5809">
        <w:rPr>
          <w:rFonts w:cstheme="minorHAnsi"/>
          <w:sz w:val="22"/>
          <w:szCs w:val="22"/>
        </w:rPr>
        <w:br/>
        <w:t>gara.</w:t>
      </w:r>
      <w:r w:rsidRPr="000C5809">
        <w:rPr>
          <w:rFonts w:cstheme="minorHAnsi"/>
          <w:sz w:val="22"/>
          <w:szCs w:val="22"/>
        </w:rPr>
        <w:br/>
        <w:t>Le fatture per la manutenzione straordinaria dovranno essere emesse dall’operatore economico solo</w:t>
      </w:r>
      <w:r w:rsidRPr="000C5809">
        <w:rPr>
          <w:rFonts w:cstheme="minorHAnsi"/>
          <w:sz w:val="22"/>
          <w:szCs w:val="22"/>
        </w:rPr>
        <w:br/>
        <w:t>successivamente all’emissione dell’ordine da parte della Stazione Appaltante a seguito di preventivo</w:t>
      </w:r>
      <w:r w:rsidRPr="000C5809">
        <w:rPr>
          <w:rFonts w:cstheme="minorHAnsi"/>
          <w:sz w:val="22"/>
          <w:szCs w:val="22"/>
        </w:rPr>
        <w:br/>
        <w:t>approvato.</w:t>
      </w:r>
      <w:r w:rsidRPr="000C5809">
        <w:rPr>
          <w:rFonts w:cstheme="minorHAnsi"/>
          <w:sz w:val="22"/>
          <w:szCs w:val="22"/>
        </w:rPr>
        <w:br/>
        <w:t>Le fatture dovranno indicare tassativamente il CIG e l’indicazione relativa al regime di split payment:</w:t>
      </w:r>
      <w:r w:rsidRPr="000C5809">
        <w:rPr>
          <w:rFonts w:cstheme="minorHAnsi"/>
          <w:sz w:val="22"/>
          <w:szCs w:val="22"/>
        </w:rPr>
        <w:br/>
        <w:t>“</w:t>
      </w:r>
      <w:r w:rsidRPr="000C5809">
        <w:rPr>
          <w:rFonts w:cstheme="minorHAnsi"/>
          <w:i/>
          <w:iCs/>
          <w:sz w:val="22"/>
          <w:szCs w:val="22"/>
        </w:rPr>
        <w:t>Operazione soggetta alla scissione dei pagamenti - Art.17 ter DPR 633/72</w:t>
      </w:r>
      <w:r w:rsidRPr="000C5809">
        <w:rPr>
          <w:rFonts w:cstheme="minorHAnsi"/>
          <w:sz w:val="22"/>
          <w:szCs w:val="22"/>
        </w:rPr>
        <w:t>”.</w:t>
      </w:r>
    </w:p>
    <w:p w14:paraId="397BADD5" w14:textId="77777777" w:rsidR="000C5809" w:rsidRDefault="000C5809" w:rsidP="00EC20B6">
      <w:pPr>
        <w:ind w:left="-5" w:right="14"/>
        <w:jc w:val="both"/>
        <w:rPr>
          <w:rFonts w:cstheme="minorHAnsi"/>
          <w:sz w:val="22"/>
          <w:szCs w:val="22"/>
        </w:rPr>
      </w:pPr>
      <w:r w:rsidRPr="000C5809">
        <w:rPr>
          <w:rFonts w:cstheme="minorHAnsi"/>
          <w:sz w:val="22"/>
          <w:szCs w:val="22"/>
        </w:rPr>
        <w:lastRenderedPageBreak/>
        <w:t>Le fatture riscontrate regolari saranno liquidate entro 60 giorni fine mese data fattura, previa verifica</w:t>
      </w:r>
      <w:r w:rsidRPr="000C5809">
        <w:rPr>
          <w:rFonts w:cstheme="minorHAnsi"/>
          <w:sz w:val="22"/>
          <w:szCs w:val="22"/>
        </w:rPr>
        <w:br/>
        <w:t>della regolarità dei documenti (DURC) e, ove previsto, interrogazioni alla Banca Dati Equitalia.</w:t>
      </w:r>
      <w:r w:rsidRPr="000C5809">
        <w:rPr>
          <w:rFonts w:cstheme="minorHAnsi"/>
          <w:sz w:val="22"/>
          <w:szCs w:val="22"/>
        </w:rPr>
        <w:br/>
        <w:t>Qualora siano accertate irregolarità retributive e/o contributive da parte dell’operatore economico</w:t>
      </w:r>
      <w:r w:rsidRPr="000C5809">
        <w:rPr>
          <w:rFonts w:cstheme="minorHAnsi"/>
          <w:sz w:val="22"/>
          <w:szCs w:val="22"/>
        </w:rPr>
        <w:br/>
        <w:t>aggiudicatario o di eventuali subappaltatori, l’Amministrazione provvederà conformemente a quanto</w:t>
      </w:r>
      <w:r w:rsidRPr="000C5809">
        <w:rPr>
          <w:rFonts w:cstheme="minorHAnsi"/>
          <w:sz w:val="22"/>
          <w:szCs w:val="22"/>
        </w:rPr>
        <w:br/>
        <w:t>stabilito dall’art. 11, comma 6, del Codice e, ove occorra, anche incamerando la cauzione definitiva</w:t>
      </w:r>
      <w:r w:rsidRPr="000C5809">
        <w:rPr>
          <w:rFonts w:cstheme="minorHAnsi"/>
          <w:sz w:val="22"/>
          <w:szCs w:val="22"/>
        </w:rPr>
        <w:br/>
        <w:t>ai sensi dell’art. 117 del Codice</w:t>
      </w:r>
      <w:r>
        <w:rPr>
          <w:rFonts w:cstheme="minorHAnsi"/>
          <w:sz w:val="22"/>
          <w:szCs w:val="22"/>
        </w:rPr>
        <w:t>.</w:t>
      </w:r>
    </w:p>
    <w:p w14:paraId="6978F19F" w14:textId="20D22900" w:rsidR="00052DBE" w:rsidRPr="000C5809" w:rsidRDefault="000C5809" w:rsidP="00EC20B6">
      <w:pPr>
        <w:ind w:left="-5" w:right="14"/>
        <w:jc w:val="both"/>
        <w:rPr>
          <w:rFonts w:cstheme="minorHAnsi"/>
          <w:sz w:val="22"/>
          <w:szCs w:val="22"/>
        </w:rPr>
      </w:pPr>
      <w:r w:rsidRPr="000C5809">
        <w:rPr>
          <w:rFonts w:cstheme="minorHAnsi"/>
          <w:sz w:val="22"/>
          <w:szCs w:val="22"/>
        </w:rPr>
        <w:br/>
        <w:t>Dal 01/01/2019 la trasmissione delle fatture dovrà avvenire in sola modalità elettronica; di seguito i</w:t>
      </w:r>
      <w:r w:rsidRPr="000C5809">
        <w:rPr>
          <w:rFonts w:cstheme="minorHAnsi"/>
          <w:sz w:val="22"/>
          <w:szCs w:val="22"/>
        </w:rPr>
        <w:br/>
        <w:t>dati utili per l’emissione:</w:t>
      </w:r>
    </w:p>
    <w:p w14:paraId="63E8BE78" w14:textId="77777777" w:rsidR="000C5809" w:rsidRPr="000C5809" w:rsidRDefault="000C5809" w:rsidP="000C5809">
      <w:pPr>
        <w:ind w:left="-5" w:right="14"/>
        <w:jc w:val="both"/>
        <w:rPr>
          <w:rFonts w:cstheme="minorHAnsi"/>
          <w:sz w:val="22"/>
          <w:szCs w:val="22"/>
        </w:rPr>
      </w:pPr>
      <w:r w:rsidRPr="000C5809">
        <w:rPr>
          <w:rFonts w:cstheme="minorHAnsi"/>
          <w:sz w:val="22"/>
          <w:szCs w:val="22"/>
        </w:rPr>
        <w:t>Centro Formativo Provinciale “Giuseppe Zanardelli”</w:t>
      </w:r>
    </w:p>
    <w:p w14:paraId="72DFF31B" w14:textId="77777777" w:rsidR="000C5809" w:rsidRPr="000C5809" w:rsidRDefault="000C5809" w:rsidP="000C5809">
      <w:pPr>
        <w:ind w:left="-5" w:right="14"/>
        <w:jc w:val="both"/>
        <w:rPr>
          <w:rFonts w:cstheme="minorHAnsi"/>
          <w:sz w:val="22"/>
          <w:szCs w:val="22"/>
        </w:rPr>
      </w:pPr>
      <w:r w:rsidRPr="000C5809">
        <w:rPr>
          <w:rFonts w:cstheme="minorHAnsi"/>
          <w:sz w:val="22"/>
          <w:szCs w:val="22"/>
        </w:rPr>
        <w:t>Sede legale: via Fausto Gamba, 10/12 – 25128 - Brescia</w:t>
      </w:r>
    </w:p>
    <w:p w14:paraId="147E5A22" w14:textId="77777777" w:rsidR="000C5809" w:rsidRPr="000C5809" w:rsidRDefault="000C5809" w:rsidP="000C5809">
      <w:pPr>
        <w:ind w:left="-5" w:right="14"/>
        <w:jc w:val="both"/>
        <w:rPr>
          <w:rFonts w:cstheme="minorHAnsi"/>
          <w:sz w:val="22"/>
          <w:szCs w:val="22"/>
        </w:rPr>
      </w:pPr>
      <w:r w:rsidRPr="000C5809">
        <w:rPr>
          <w:rFonts w:cstheme="minorHAnsi"/>
          <w:sz w:val="22"/>
          <w:szCs w:val="22"/>
        </w:rPr>
        <w:t>Part. IVA – Cod. Fisc. 02481950984</w:t>
      </w:r>
    </w:p>
    <w:p w14:paraId="4E547FA0" w14:textId="77777777" w:rsidR="000C5809" w:rsidRPr="000C5809" w:rsidRDefault="000C5809" w:rsidP="000C5809">
      <w:pPr>
        <w:ind w:left="-5" w:right="14"/>
        <w:jc w:val="both"/>
        <w:rPr>
          <w:rFonts w:cstheme="minorHAnsi"/>
          <w:sz w:val="22"/>
          <w:szCs w:val="22"/>
        </w:rPr>
      </w:pPr>
      <w:r w:rsidRPr="000C5809">
        <w:rPr>
          <w:rFonts w:cstheme="minorHAnsi"/>
          <w:sz w:val="22"/>
          <w:szCs w:val="22"/>
        </w:rPr>
        <w:t>Codice univoco: M5UXCR1</w:t>
      </w:r>
    </w:p>
    <w:p w14:paraId="45B13BB0" w14:textId="77777777" w:rsidR="000C5809" w:rsidRDefault="000C5809" w:rsidP="000C5809">
      <w:pPr>
        <w:ind w:left="-5" w:right="14"/>
        <w:jc w:val="both"/>
        <w:rPr>
          <w:rFonts w:cstheme="minorHAnsi"/>
          <w:sz w:val="22"/>
          <w:szCs w:val="22"/>
        </w:rPr>
      </w:pPr>
    </w:p>
    <w:p w14:paraId="3567BD4C" w14:textId="2FA41F6C" w:rsidR="003B02F0" w:rsidRPr="003B02F0" w:rsidRDefault="000C5809" w:rsidP="009F024A">
      <w:pPr>
        <w:ind w:left="-5" w:right="14"/>
        <w:jc w:val="both"/>
        <w:rPr>
          <w:rFonts w:cstheme="minorHAnsi"/>
          <w:sz w:val="22"/>
          <w:szCs w:val="22"/>
        </w:rPr>
      </w:pPr>
      <w:r w:rsidRPr="000C5809">
        <w:rPr>
          <w:rFonts w:cstheme="minorHAnsi"/>
          <w:sz w:val="22"/>
          <w:szCs w:val="22"/>
        </w:rPr>
        <w:t>L’affidatario si obbliga altresì ad inserire nei contratti derivati sottoscritti con i subappaltatori e/o</w:t>
      </w:r>
      <w:r>
        <w:rPr>
          <w:rFonts w:cstheme="minorHAnsi"/>
          <w:sz w:val="22"/>
          <w:szCs w:val="22"/>
        </w:rPr>
        <w:t xml:space="preserve"> </w:t>
      </w:r>
      <w:r w:rsidRPr="000C5809">
        <w:rPr>
          <w:rFonts w:cstheme="minorHAnsi"/>
          <w:sz w:val="22"/>
          <w:szCs w:val="22"/>
        </w:rPr>
        <w:t>subcontraenti la clausola sulla tracciabilità dei pagamenti e a dare immediata comunicazione all’ente</w:t>
      </w:r>
      <w:r>
        <w:rPr>
          <w:rFonts w:cstheme="minorHAnsi"/>
          <w:sz w:val="22"/>
          <w:szCs w:val="22"/>
        </w:rPr>
        <w:t xml:space="preserve"> </w:t>
      </w:r>
      <w:r w:rsidRPr="000C5809">
        <w:rPr>
          <w:rFonts w:cstheme="minorHAnsi"/>
          <w:sz w:val="22"/>
          <w:szCs w:val="22"/>
        </w:rPr>
        <w:t>committente delle notizie dell’inadempimento della propria controparte (subappaltatore/subcontraente) agli obblighi di tracciabilità finanziaria.</w:t>
      </w:r>
    </w:p>
    <w:p w14:paraId="6A6524BE" w14:textId="5811D6A0" w:rsidR="00EC20B6" w:rsidRPr="002E710E" w:rsidRDefault="00EC20B6" w:rsidP="0030285E">
      <w:pPr>
        <w:pStyle w:val="Titolo3"/>
        <w:spacing w:after="0" w:afterAutospacing="0" w:line="276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 xml:space="preserve">ARTICOLO 4 </w:t>
      </w:r>
      <w:r w:rsidRPr="00CF3426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CF3426">
        <w:rPr>
          <w:rFonts w:asciiTheme="minorHAnsi" w:hAnsiTheme="minorHAnsi" w:cstheme="minorHAnsi"/>
          <w:sz w:val="22"/>
          <w:szCs w:val="22"/>
        </w:rPr>
        <w:t>DURATA -</w:t>
      </w:r>
      <w:r w:rsidRPr="00CF342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CF3426">
        <w:rPr>
          <w:rFonts w:asciiTheme="minorHAnsi" w:hAnsiTheme="minorHAnsi" w:cstheme="minorHAnsi"/>
          <w:sz w:val="22"/>
          <w:szCs w:val="22"/>
        </w:rPr>
        <w:t xml:space="preserve">TEMPO UTILE PER </w:t>
      </w:r>
      <w:r w:rsidR="00277669">
        <w:rPr>
          <w:rFonts w:asciiTheme="minorHAnsi" w:hAnsiTheme="minorHAnsi" w:cstheme="minorHAnsi"/>
          <w:sz w:val="22"/>
          <w:szCs w:val="22"/>
        </w:rPr>
        <w:t>L’ESECUZIONE DEGLI INTERVENTI</w:t>
      </w:r>
      <w:r w:rsidRPr="00CF3426">
        <w:rPr>
          <w:rFonts w:asciiTheme="minorHAnsi" w:hAnsiTheme="minorHAnsi" w:cstheme="minorHAnsi"/>
          <w:sz w:val="22"/>
          <w:szCs w:val="22"/>
        </w:rPr>
        <w:t xml:space="preserve"> – PENALI – </w:t>
      </w:r>
      <w:r w:rsidR="00277669">
        <w:rPr>
          <w:rFonts w:asciiTheme="minorHAnsi" w:hAnsiTheme="minorHAnsi" w:cstheme="minorHAnsi"/>
          <w:sz w:val="22"/>
          <w:szCs w:val="22"/>
        </w:rPr>
        <w:t>RISOLUZIONE/RECESSO</w:t>
      </w:r>
    </w:p>
    <w:p w14:paraId="5A06D610" w14:textId="119267E5" w:rsidR="003B02F0" w:rsidRDefault="00EC20B6" w:rsidP="00EC20B6">
      <w:pPr>
        <w:spacing w:line="276" w:lineRule="auto"/>
        <w:ind w:right="14"/>
        <w:jc w:val="both"/>
        <w:rPr>
          <w:rFonts w:cstheme="minorHAnsi"/>
          <w:sz w:val="22"/>
          <w:szCs w:val="22"/>
        </w:rPr>
      </w:pPr>
      <w:r w:rsidRPr="002E710E">
        <w:rPr>
          <w:rFonts w:cstheme="minorHAnsi"/>
          <w:sz w:val="22"/>
          <w:szCs w:val="22"/>
        </w:rPr>
        <w:t xml:space="preserve">Il presente contratto è valido </w:t>
      </w:r>
      <w:r w:rsidR="009F024A">
        <w:rPr>
          <w:rFonts w:cstheme="minorHAnsi"/>
          <w:sz w:val="22"/>
          <w:szCs w:val="22"/>
        </w:rPr>
        <w:t xml:space="preserve">dal 16/06/2025 </w:t>
      </w:r>
      <w:r w:rsidRPr="002E710E">
        <w:rPr>
          <w:rFonts w:cstheme="minorHAnsi"/>
          <w:sz w:val="22"/>
          <w:szCs w:val="22"/>
        </w:rPr>
        <w:t xml:space="preserve">sino al </w:t>
      </w:r>
      <w:r w:rsidR="009F024A">
        <w:rPr>
          <w:rFonts w:cstheme="minorHAnsi"/>
          <w:sz w:val="22"/>
          <w:szCs w:val="22"/>
        </w:rPr>
        <w:t>15/06/2026</w:t>
      </w:r>
      <w:r w:rsidRPr="002E710E">
        <w:rPr>
          <w:rFonts w:cstheme="minorHAnsi"/>
          <w:sz w:val="22"/>
          <w:szCs w:val="22"/>
        </w:rPr>
        <w:t xml:space="preserve">.  </w:t>
      </w:r>
    </w:p>
    <w:p w14:paraId="50EF3B3D" w14:textId="77777777" w:rsidR="00277669" w:rsidRDefault="00277669" w:rsidP="00EC20B6">
      <w:pPr>
        <w:spacing w:line="276" w:lineRule="auto"/>
        <w:ind w:left="-5"/>
        <w:jc w:val="both"/>
        <w:rPr>
          <w:rFonts w:cstheme="minorHAnsi"/>
          <w:sz w:val="22"/>
          <w:szCs w:val="22"/>
        </w:rPr>
      </w:pPr>
    </w:p>
    <w:p w14:paraId="3080486A" w14:textId="59E43F95" w:rsidR="009F024A" w:rsidRDefault="009F024A" w:rsidP="00EC20B6">
      <w:pPr>
        <w:spacing w:line="276" w:lineRule="auto"/>
        <w:ind w:left="-5"/>
        <w:jc w:val="both"/>
        <w:rPr>
          <w:rFonts w:cstheme="minorHAnsi"/>
          <w:sz w:val="22"/>
          <w:szCs w:val="22"/>
        </w:rPr>
      </w:pPr>
      <w:proofErr w:type="gramStart"/>
      <w:r>
        <w:rPr>
          <w:rFonts w:cstheme="minorHAnsi"/>
          <w:sz w:val="22"/>
          <w:szCs w:val="22"/>
        </w:rPr>
        <w:t>E’</w:t>
      </w:r>
      <w:proofErr w:type="gramEnd"/>
      <w:r>
        <w:rPr>
          <w:rFonts w:cstheme="minorHAnsi"/>
          <w:sz w:val="22"/>
          <w:szCs w:val="22"/>
        </w:rPr>
        <w:t xml:space="preserve"> prevista un’eventuale proroga contrattuale di massimo </w:t>
      </w:r>
      <w:proofErr w:type="gramStart"/>
      <w:r w:rsidRPr="009F024A">
        <w:rPr>
          <w:rFonts w:cstheme="minorHAnsi"/>
          <w:sz w:val="22"/>
          <w:szCs w:val="22"/>
        </w:rPr>
        <w:t>6</w:t>
      </w:r>
      <w:proofErr w:type="gramEnd"/>
      <w:r w:rsidRPr="009F024A">
        <w:rPr>
          <w:rFonts w:cstheme="minorHAnsi"/>
          <w:sz w:val="22"/>
          <w:szCs w:val="22"/>
        </w:rPr>
        <w:t xml:space="preserve"> mesi per l’espletamento delle procedure per il riaffidamento del</w:t>
      </w:r>
      <w:r>
        <w:rPr>
          <w:rFonts w:cstheme="minorHAnsi"/>
          <w:sz w:val="22"/>
          <w:szCs w:val="22"/>
        </w:rPr>
        <w:t xml:space="preserve"> </w:t>
      </w:r>
      <w:r w:rsidRPr="009F024A">
        <w:rPr>
          <w:rFonts w:cstheme="minorHAnsi"/>
          <w:sz w:val="22"/>
          <w:szCs w:val="22"/>
        </w:rPr>
        <w:t>servizio</w:t>
      </w:r>
      <w:r>
        <w:rPr>
          <w:rFonts w:cstheme="minorHAnsi"/>
          <w:sz w:val="22"/>
          <w:szCs w:val="22"/>
        </w:rPr>
        <w:t xml:space="preserve"> in cui le prestazioni dovranno essere espletate dalla ditta alle medesime condizioni contrattuali riparametrate per il periodo di riferimento. Verrà data alla ditta comunicazione scritta dell’eventuale periodo di proroga.</w:t>
      </w:r>
      <w:r w:rsidRPr="009F024A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 xml:space="preserve"> </w:t>
      </w:r>
    </w:p>
    <w:p w14:paraId="640E7716" w14:textId="40B25DCC" w:rsidR="00277669" w:rsidRDefault="00277669" w:rsidP="00EC20B6">
      <w:pPr>
        <w:spacing w:line="276" w:lineRule="auto"/>
        <w:ind w:left="-5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Per i tempi di esecuzione degli interventi, inadempienze</w:t>
      </w:r>
      <w:r w:rsidR="009C3F6B">
        <w:rPr>
          <w:rFonts w:cstheme="minorHAnsi"/>
          <w:sz w:val="22"/>
          <w:szCs w:val="22"/>
        </w:rPr>
        <w:t xml:space="preserve"> e</w:t>
      </w:r>
      <w:r>
        <w:rPr>
          <w:rFonts w:cstheme="minorHAnsi"/>
          <w:sz w:val="22"/>
          <w:szCs w:val="22"/>
        </w:rPr>
        <w:t xml:space="preserve"> penalità si rimanda alle disposizioni contenute nel Capitolato Speciale di Appalto.</w:t>
      </w:r>
    </w:p>
    <w:p w14:paraId="0DEC56A8" w14:textId="77777777" w:rsidR="00EC20B6" w:rsidRPr="002E710E" w:rsidRDefault="00EC20B6" w:rsidP="0030285E">
      <w:pPr>
        <w:pStyle w:val="Titolo3"/>
        <w:spacing w:after="0" w:afterAutospacing="0" w:line="276" w:lineRule="auto"/>
        <w:ind w:right="27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 xml:space="preserve">ARTICOLO 5 </w:t>
      </w:r>
      <w:r w:rsidRPr="00CF3426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CF3426">
        <w:rPr>
          <w:rFonts w:asciiTheme="minorHAnsi" w:hAnsiTheme="minorHAnsi" w:cstheme="minorHAnsi"/>
          <w:sz w:val="22"/>
          <w:szCs w:val="22"/>
        </w:rPr>
        <w:t xml:space="preserve">OBBLIGHI </w:t>
      </w:r>
      <w:r w:rsidRPr="002E710E">
        <w:rPr>
          <w:rFonts w:asciiTheme="minorHAnsi" w:hAnsiTheme="minorHAnsi" w:cstheme="minorHAnsi"/>
          <w:sz w:val="22"/>
          <w:szCs w:val="22"/>
        </w:rPr>
        <w:t xml:space="preserve">DELL’AFFIDATARIO NEI CONFRONTI DEI PROPRI LAVORATORI DIPENDENTI </w:t>
      </w:r>
    </w:p>
    <w:p w14:paraId="07CEC5A0" w14:textId="77777777" w:rsidR="00277669" w:rsidRDefault="00277669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277669">
        <w:rPr>
          <w:rFonts w:cstheme="minorHAnsi"/>
          <w:sz w:val="22"/>
          <w:szCs w:val="22"/>
        </w:rPr>
        <w:t>Nei confronti del personale impiegato nei servizi, l’operatore economico aggiudicatario è tenuto ad</w:t>
      </w:r>
      <w:r w:rsidRPr="00277669">
        <w:rPr>
          <w:rFonts w:cstheme="minorHAnsi"/>
          <w:sz w:val="22"/>
          <w:szCs w:val="22"/>
        </w:rPr>
        <w:br/>
        <w:t>osservare tutte le leggi, regolamenti, disposizioni dei contratti collettivi di settore, inclusi i versamenti</w:t>
      </w:r>
      <w:r w:rsidRPr="00277669">
        <w:rPr>
          <w:rFonts w:cstheme="minorHAnsi"/>
          <w:sz w:val="22"/>
          <w:szCs w:val="22"/>
        </w:rPr>
        <w:br/>
        <w:t xml:space="preserve">contributivi, previdenziali </w:t>
      </w:r>
      <w:proofErr w:type="spellStart"/>
      <w:r w:rsidRPr="00277669">
        <w:rPr>
          <w:rFonts w:cstheme="minorHAnsi"/>
          <w:sz w:val="22"/>
          <w:szCs w:val="22"/>
        </w:rPr>
        <w:t>ed</w:t>
      </w:r>
      <w:proofErr w:type="spellEnd"/>
      <w:r w:rsidRPr="00277669">
        <w:rPr>
          <w:rFonts w:cstheme="minorHAnsi"/>
          <w:sz w:val="22"/>
          <w:szCs w:val="22"/>
        </w:rPr>
        <w:t xml:space="preserve"> assicurativi che disciplinano i rapporti di lavoro della categoria. </w:t>
      </w:r>
    </w:p>
    <w:p w14:paraId="64551326" w14:textId="77777777" w:rsidR="00277669" w:rsidRDefault="00277669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277669">
        <w:rPr>
          <w:rFonts w:cstheme="minorHAnsi"/>
          <w:sz w:val="22"/>
          <w:szCs w:val="22"/>
        </w:rPr>
        <w:t>Per le</w:t>
      </w:r>
      <w:r>
        <w:rPr>
          <w:rFonts w:cstheme="minorHAnsi"/>
          <w:sz w:val="22"/>
          <w:szCs w:val="22"/>
        </w:rPr>
        <w:t xml:space="preserve"> </w:t>
      </w:r>
      <w:r w:rsidRPr="00277669">
        <w:rPr>
          <w:rFonts w:cstheme="minorHAnsi"/>
          <w:sz w:val="22"/>
          <w:szCs w:val="22"/>
        </w:rPr>
        <w:t>cooperative, non è ammessa l’applicazione del cosiddetto “contratto convenzionale”, neppure da</w:t>
      </w:r>
      <w:r w:rsidRPr="00277669">
        <w:rPr>
          <w:rFonts w:cstheme="minorHAnsi"/>
          <w:sz w:val="22"/>
          <w:szCs w:val="22"/>
        </w:rPr>
        <w:br/>
        <w:t>parte di aziende Cooperative che abbiano sede in territori ove questo è previsto e normato.</w:t>
      </w:r>
    </w:p>
    <w:p w14:paraId="57AC61BA" w14:textId="77777777" w:rsidR="00277669" w:rsidRDefault="00277669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277669">
        <w:rPr>
          <w:rFonts w:cstheme="minorHAnsi"/>
          <w:sz w:val="22"/>
          <w:szCs w:val="22"/>
        </w:rPr>
        <w:br/>
        <w:t>L’Amministrazione, in caso di violazione di quanto sopra descritto, darà applicazione a quanto</w:t>
      </w:r>
      <w:r>
        <w:rPr>
          <w:rFonts w:cstheme="minorHAnsi"/>
          <w:sz w:val="22"/>
          <w:szCs w:val="22"/>
        </w:rPr>
        <w:t xml:space="preserve"> </w:t>
      </w:r>
      <w:r w:rsidRPr="00277669">
        <w:rPr>
          <w:rFonts w:cstheme="minorHAnsi"/>
          <w:sz w:val="22"/>
          <w:szCs w:val="22"/>
        </w:rPr>
        <w:t>previsto l’art. 11, commi 6, del Codice.</w:t>
      </w:r>
    </w:p>
    <w:p w14:paraId="1A3F5230" w14:textId="0B2DF6A3" w:rsidR="00EC20B6" w:rsidRDefault="00277669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277669">
        <w:rPr>
          <w:rFonts w:cstheme="minorHAnsi"/>
          <w:sz w:val="22"/>
          <w:szCs w:val="22"/>
        </w:rPr>
        <w:t>Ogni responsabilità in merito a quanto suindicato e alle norme sulla sicurezza dei lavoratori fa capo</w:t>
      </w:r>
      <w:r w:rsidRPr="00277669">
        <w:rPr>
          <w:rFonts w:cstheme="minorHAnsi"/>
          <w:sz w:val="22"/>
          <w:szCs w:val="22"/>
        </w:rPr>
        <w:br/>
        <w:t>esclusivamente all’operatore economico aggiudicatario; tuttavia, nei confronti dell’Amministrazione</w:t>
      </w:r>
      <w:r w:rsidRPr="00277669">
        <w:rPr>
          <w:rFonts w:cstheme="minorHAnsi"/>
          <w:sz w:val="22"/>
          <w:szCs w:val="22"/>
        </w:rPr>
        <w:br/>
        <w:t>egli è tenuto, a richiesta, a rendere completa dichiarazione e/o dimostrazione documentale del rispetto</w:t>
      </w:r>
      <w:r w:rsidRPr="00277669">
        <w:rPr>
          <w:rFonts w:cstheme="minorHAnsi"/>
          <w:sz w:val="22"/>
          <w:szCs w:val="22"/>
        </w:rPr>
        <w:br/>
        <w:t>di dette prescrizioni e l’Amministrazione si riserva la facoltà di effettuare opportuni accertamenti.</w:t>
      </w:r>
      <w:r w:rsidRPr="00277669">
        <w:rPr>
          <w:rFonts w:cstheme="minorHAnsi"/>
          <w:sz w:val="22"/>
          <w:szCs w:val="22"/>
        </w:rPr>
        <w:br/>
        <w:t>L’operatore economico aggiudicatario deve impiegare personale di sicura professionalità ed</w:t>
      </w:r>
      <w:r w:rsidRPr="00277669">
        <w:rPr>
          <w:rFonts w:cstheme="minorHAnsi"/>
          <w:sz w:val="22"/>
          <w:szCs w:val="22"/>
        </w:rPr>
        <w:br/>
      </w:r>
      <w:r w:rsidRPr="00277669">
        <w:rPr>
          <w:rFonts w:cstheme="minorHAnsi"/>
          <w:sz w:val="22"/>
          <w:szCs w:val="22"/>
        </w:rPr>
        <w:lastRenderedPageBreak/>
        <w:t>affidabilità, che deve osservare diligentemente tutte le norme e disposizioni generali e particolari in</w:t>
      </w:r>
      <w:r w:rsidRPr="00277669">
        <w:rPr>
          <w:rFonts w:cstheme="minorHAnsi"/>
          <w:sz w:val="22"/>
          <w:szCs w:val="22"/>
        </w:rPr>
        <w:br/>
        <w:t>vigore presso l’Amministrazione, impegnandosi nel contempo a sostituire tempestivamente (di</w:t>
      </w:r>
      <w:r w:rsidRPr="00277669">
        <w:rPr>
          <w:rFonts w:cstheme="minorHAnsi"/>
          <w:sz w:val="22"/>
          <w:szCs w:val="22"/>
        </w:rPr>
        <w:br/>
        <w:t>propria iniziativa o a richiesta) gli operatori che diano prova oggettiva di mancato rispetto delle</w:t>
      </w:r>
      <w:r w:rsidRPr="00277669">
        <w:rPr>
          <w:rFonts w:cstheme="minorHAnsi"/>
          <w:sz w:val="22"/>
          <w:szCs w:val="22"/>
        </w:rPr>
        <w:br/>
        <w:t>disposizioni previste nel presente capitolato e, più in generale, delle regole di buona condotta</w:t>
      </w:r>
      <w:r w:rsidRPr="00277669">
        <w:rPr>
          <w:rFonts w:cstheme="minorHAnsi"/>
          <w:sz w:val="22"/>
          <w:szCs w:val="22"/>
        </w:rPr>
        <w:br/>
        <w:t>nell’espletamento delle proprie mansioni.</w:t>
      </w:r>
    </w:p>
    <w:p w14:paraId="3C00C7FD" w14:textId="77777777" w:rsidR="00277669" w:rsidRDefault="00277669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</w:p>
    <w:p w14:paraId="1D13591F" w14:textId="4011E4A8" w:rsidR="00277669" w:rsidRPr="006C55AB" w:rsidRDefault="00277669" w:rsidP="006C55AB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6C55AB">
        <w:rPr>
          <w:rFonts w:cstheme="minorHAnsi"/>
          <w:sz w:val="22"/>
          <w:szCs w:val="22"/>
        </w:rPr>
        <w:t>L’Amministrazione attribuisce alla materia della tutela della salute e della sicurezza di lavoratori sui</w:t>
      </w:r>
      <w:r w:rsidR="006C55AB" w:rsidRPr="006C55AB">
        <w:rPr>
          <w:rFonts w:cstheme="minorHAnsi"/>
          <w:sz w:val="22"/>
          <w:szCs w:val="22"/>
        </w:rPr>
        <w:t xml:space="preserve"> </w:t>
      </w:r>
      <w:r w:rsidRPr="006C55AB">
        <w:rPr>
          <w:rFonts w:cstheme="minorHAnsi"/>
          <w:sz w:val="22"/>
          <w:szCs w:val="22"/>
        </w:rPr>
        <w:t>luoghi di lavoro un’importanza elevata, pertanto, anche l’impegno dell’operatore economico</w:t>
      </w:r>
      <w:r w:rsidR="006C55AB" w:rsidRPr="006C55AB">
        <w:rPr>
          <w:rFonts w:cstheme="minorHAnsi"/>
          <w:sz w:val="22"/>
          <w:szCs w:val="22"/>
        </w:rPr>
        <w:t xml:space="preserve"> </w:t>
      </w:r>
      <w:r w:rsidRPr="006C55AB">
        <w:rPr>
          <w:rFonts w:cstheme="minorHAnsi"/>
          <w:sz w:val="22"/>
          <w:szCs w:val="22"/>
        </w:rPr>
        <w:t>aggiudicatario, su questo punto, sarà oggetto di particolare attenzione e valutazione.</w:t>
      </w:r>
    </w:p>
    <w:p w14:paraId="5FE49FA7" w14:textId="1F7D5959" w:rsidR="00277669" w:rsidRPr="006C55AB" w:rsidRDefault="00277669" w:rsidP="006C55AB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6C55AB">
        <w:rPr>
          <w:rFonts w:cstheme="minorHAnsi"/>
          <w:sz w:val="22"/>
          <w:szCs w:val="22"/>
        </w:rPr>
        <w:t>L’operatore economico aggiudicatario assume direttamente a proprio carico ogni responsabilità in</w:t>
      </w:r>
      <w:r w:rsidR="006C55AB" w:rsidRPr="006C55AB">
        <w:rPr>
          <w:rFonts w:cstheme="minorHAnsi"/>
          <w:sz w:val="22"/>
          <w:szCs w:val="22"/>
        </w:rPr>
        <w:t xml:space="preserve"> </w:t>
      </w:r>
      <w:r w:rsidRPr="006C55AB">
        <w:rPr>
          <w:rFonts w:cstheme="minorHAnsi"/>
          <w:sz w:val="22"/>
          <w:szCs w:val="22"/>
        </w:rPr>
        <w:t>materia di sicurezza sul lavoro per quanto di propria competenza, con speciale riferimento</w:t>
      </w:r>
      <w:r w:rsidR="006C55AB" w:rsidRPr="006C55AB">
        <w:rPr>
          <w:rFonts w:cstheme="minorHAnsi"/>
          <w:sz w:val="22"/>
          <w:szCs w:val="22"/>
        </w:rPr>
        <w:t xml:space="preserve"> </w:t>
      </w:r>
      <w:r w:rsidRPr="006C55AB">
        <w:rPr>
          <w:rFonts w:cstheme="minorHAnsi"/>
          <w:sz w:val="22"/>
          <w:szCs w:val="22"/>
        </w:rPr>
        <w:t xml:space="preserve">all’applicazione dell’art. 26 del </w:t>
      </w:r>
      <w:proofErr w:type="spellStart"/>
      <w:r w:rsidRPr="006C55AB">
        <w:rPr>
          <w:rFonts w:cstheme="minorHAnsi"/>
          <w:sz w:val="22"/>
          <w:szCs w:val="22"/>
        </w:rPr>
        <w:t>D.Lgs.</w:t>
      </w:r>
      <w:proofErr w:type="spellEnd"/>
      <w:r w:rsidRPr="006C55AB">
        <w:rPr>
          <w:rFonts w:cstheme="minorHAnsi"/>
          <w:sz w:val="22"/>
          <w:szCs w:val="22"/>
        </w:rPr>
        <w:t xml:space="preserve"> n. 81/2008 e </w:t>
      </w:r>
      <w:proofErr w:type="spellStart"/>
      <w:r w:rsidRPr="006C55AB">
        <w:rPr>
          <w:rFonts w:cstheme="minorHAnsi"/>
          <w:sz w:val="22"/>
          <w:szCs w:val="22"/>
        </w:rPr>
        <w:t>ss.mm.ii</w:t>
      </w:r>
      <w:proofErr w:type="spellEnd"/>
      <w:r w:rsidRPr="006C55AB">
        <w:rPr>
          <w:rFonts w:cstheme="minorHAnsi"/>
          <w:sz w:val="22"/>
          <w:szCs w:val="22"/>
        </w:rPr>
        <w:t>. ed in particolare l’attività di</w:t>
      </w:r>
      <w:r w:rsidR="006C55AB" w:rsidRPr="006C55AB">
        <w:rPr>
          <w:rFonts w:cstheme="minorHAnsi"/>
          <w:sz w:val="22"/>
          <w:szCs w:val="22"/>
        </w:rPr>
        <w:t xml:space="preserve"> </w:t>
      </w:r>
      <w:r w:rsidRPr="006C55AB">
        <w:rPr>
          <w:rFonts w:cstheme="minorHAnsi"/>
          <w:sz w:val="22"/>
          <w:szCs w:val="22"/>
        </w:rPr>
        <w:t>formazione, i presidi individuali, i controlli e la prevenzione sanitaria.</w:t>
      </w:r>
    </w:p>
    <w:p w14:paraId="1F82506E" w14:textId="77777777" w:rsidR="006C55AB" w:rsidRDefault="006C55AB" w:rsidP="006C55AB">
      <w:pPr>
        <w:spacing w:line="276" w:lineRule="auto"/>
        <w:ind w:right="14"/>
        <w:jc w:val="both"/>
        <w:rPr>
          <w:rFonts w:cstheme="minorHAnsi"/>
          <w:sz w:val="22"/>
          <w:szCs w:val="22"/>
        </w:rPr>
      </w:pPr>
    </w:p>
    <w:p w14:paraId="611435B3" w14:textId="7522A14E" w:rsidR="006C55AB" w:rsidRPr="006C55AB" w:rsidRDefault="006C55AB" w:rsidP="006C55AB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72982233"/>
      <w:r w:rsidRPr="006C55AB">
        <w:rPr>
          <w:rFonts w:asciiTheme="minorHAnsi" w:hAnsiTheme="minorHAnsi" w:cstheme="minorHAnsi"/>
          <w:b/>
          <w:sz w:val="22"/>
          <w:szCs w:val="22"/>
        </w:rPr>
        <w:t xml:space="preserve">ARTICOLO 6 – PERSONALE e LOTTA CONTRO IL LAVORO CLANDESTINO E SOMMERSO (art. 25 </w:t>
      </w:r>
      <w:proofErr w:type="spellStart"/>
      <w:r w:rsidRPr="006C55AB">
        <w:rPr>
          <w:rFonts w:asciiTheme="minorHAnsi" w:hAnsiTheme="minorHAnsi" w:cstheme="minorHAnsi"/>
          <w:b/>
          <w:sz w:val="22"/>
          <w:szCs w:val="22"/>
        </w:rPr>
        <w:t>duodecies</w:t>
      </w:r>
      <w:proofErr w:type="spellEnd"/>
      <w:r w:rsidRPr="006C55AB">
        <w:rPr>
          <w:rFonts w:asciiTheme="minorHAnsi" w:hAnsiTheme="minorHAnsi" w:cstheme="minorHAnsi"/>
          <w:b/>
          <w:sz w:val="22"/>
          <w:szCs w:val="22"/>
        </w:rPr>
        <w:t xml:space="preserve"> del </w:t>
      </w:r>
      <w:proofErr w:type="spellStart"/>
      <w:r w:rsidRPr="006C55AB">
        <w:rPr>
          <w:rFonts w:asciiTheme="minorHAnsi" w:hAnsiTheme="minorHAnsi" w:cstheme="minorHAnsi"/>
          <w:b/>
          <w:sz w:val="22"/>
          <w:szCs w:val="22"/>
        </w:rPr>
        <w:t>D.Lgs.</w:t>
      </w:r>
      <w:proofErr w:type="spellEnd"/>
      <w:r w:rsidRPr="006C55AB">
        <w:rPr>
          <w:rFonts w:asciiTheme="minorHAnsi" w:hAnsiTheme="minorHAnsi" w:cstheme="minorHAnsi"/>
          <w:b/>
          <w:sz w:val="22"/>
          <w:szCs w:val="22"/>
        </w:rPr>
        <w:t xml:space="preserve"> 231/01)</w:t>
      </w:r>
    </w:p>
    <w:p w14:paraId="5F5CFF53" w14:textId="77777777" w:rsidR="006C55AB" w:rsidRPr="006C55AB" w:rsidRDefault="006C55AB" w:rsidP="006C55AB">
      <w:pPr>
        <w:pStyle w:val="testoproposta"/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C55AB">
        <w:rPr>
          <w:rFonts w:asciiTheme="minorHAnsi" w:hAnsiTheme="minorHAnsi" w:cstheme="minorHAnsi"/>
          <w:sz w:val="22"/>
          <w:szCs w:val="22"/>
        </w:rPr>
        <w:t xml:space="preserve">Per l’esecuzione dei Lavori e/o Servizi, il Fornitore della Prestazione dichiara che il proprio personale, nonché il personale dei suoi eventuali Subappaltatori, assegnato all’esecuzione dei Lavori e/o Servizi, è, e sarà, impiegato regolarmente e denunciato in conformità alla legislazione applicabile. </w:t>
      </w:r>
    </w:p>
    <w:p w14:paraId="0DBBF131" w14:textId="77777777" w:rsidR="006C55AB" w:rsidRPr="006C55AB" w:rsidRDefault="006C55AB" w:rsidP="006C55AB">
      <w:pPr>
        <w:pStyle w:val="testoproposta"/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C55AB">
        <w:rPr>
          <w:rFonts w:asciiTheme="minorHAnsi" w:hAnsiTheme="minorHAnsi" w:cstheme="minorHAnsi"/>
          <w:sz w:val="22"/>
          <w:szCs w:val="22"/>
        </w:rPr>
        <w:t xml:space="preserve">Il Fornitore della Prestazione dichiara, altresì, di avere regolarmente versato, e di impegnarsi a versare, gli oneri contributivi, previdenziali e assicurativi, nonché le ritenute fiscali ed i trattamenti retributivi relativamente al </w:t>
      </w:r>
      <w:proofErr w:type="gramStart"/>
      <w:r w:rsidRPr="006C55AB">
        <w:rPr>
          <w:rFonts w:asciiTheme="minorHAnsi" w:hAnsiTheme="minorHAnsi" w:cstheme="minorHAnsi"/>
          <w:sz w:val="22"/>
          <w:szCs w:val="22"/>
        </w:rPr>
        <w:t>predetto</w:t>
      </w:r>
      <w:proofErr w:type="gramEnd"/>
      <w:r w:rsidRPr="006C55AB">
        <w:rPr>
          <w:rFonts w:asciiTheme="minorHAnsi" w:hAnsiTheme="minorHAnsi" w:cstheme="minorHAnsi"/>
          <w:sz w:val="22"/>
          <w:szCs w:val="22"/>
        </w:rPr>
        <w:t xml:space="preserve"> personale. Peraltro, nell’ipotesi in cui il Fornitore della Prestazione e/o suoi eventuali Subappaltatori abbiano l’intenzione di ricorrere a personale di nazionalità extra UE per eseguire i lavori e/o servizi, il Fornitore della Prestazione garantisce e certifica che tale personale nonché il proprio personale, sarà autorizzato a svolgere attività professionale e disporrà dei necessari titoli di lavoro e permessi di soggiorno durante lo svolgimento del servizio.</w:t>
      </w:r>
    </w:p>
    <w:p w14:paraId="7E2096B3" w14:textId="77777777" w:rsidR="006C55AB" w:rsidRPr="006C55AB" w:rsidRDefault="006C55AB" w:rsidP="006C55AB">
      <w:pPr>
        <w:pStyle w:val="testoproposta"/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C55AB">
        <w:rPr>
          <w:rFonts w:asciiTheme="minorHAnsi" w:hAnsiTheme="minorHAnsi" w:cstheme="minorHAnsi"/>
          <w:sz w:val="22"/>
          <w:szCs w:val="22"/>
        </w:rPr>
        <w:t>Il Fornitore della Prestazione si obbliga ad ottenere da eventuali Subappaltatori le dichiarazioni, le certificazioni e i titoli di soggiorno previsti dal presente articolo rilasciandole, anche a semplice richiesta dell’Azienda.</w:t>
      </w:r>
    </w:p>
    <w:p w14:paraId="6BD8FFF2" w14:textId="46564508" w:rsidR="006C55AB" w:rsidRPr="009F024A" w:rsidRDefault="006C55AB" w:rsidP="009F024A">
      <w:pPr>
        <w:pStyle w:val="testoproposta"/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C55AB">
        <w:rPr>
          <w:rFonts w:asciiTheme="minorHAnsi" w:hAnsiTheme="minorHAnsi" w:cstheme="minorHAnsi"/>
          <w:sz w:val="22"/>
          <w:szCs w:val="22"/>
        </w:rPr>
        <w:t>Il tutto restando salvo ed impregiudicato, in caso contrario, il diritto dell’Azienda di risolvere in ogni caso il Contratto.</w:t>
      </w:r>
      <w:bookmarkEnd w:id="0"/>
    </w:p>
    <w:p w14:paraId="0A40AF84" w14:textId="557159E4" w:rsidR="00EC20B6" w:rsidRPr="002E710E" w:rsidRDefault="00EC20B6" w:rsidP="0030285E">
      <w:pPr>
        <w:pStyle w:val="Titolo3"/>
        <w:spacing w:after="0" w:afterAutospacing="0" w:line="276" w:lineRule="auto"/>
        <w:ind w:right="31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 xml:space="preserve">ARTICOLO </w:t>
      </w:r>
      <w:r w:rsidR="006C55AB">
        <w:rPr>
          <w:rFonts w:asciiTheme="minorHAnsi" w:hAnsiTheme="minorHAnsi" w:cstheme="minorHAnsi"/>
          <w:sz w:val="22"/>
          <w:szCs w:val="22"/>
        </w:rPr>
        <w:t>7</w:t>
      </w:r>
      <w:r w:rsidRPr="00CF3426">
        <w:rPr>
          <w:rFonts w:asciiTheme="minorHAnsi" w:hAnsiTheme="minorHAnsi" w:cstheme="minorHAnsi"/>
          <w:sz w:val="22"/>
          <w:szCs w:val="22"/>
        </w:rPr>
        <w:t xml:space="preserve"> – </w:t>
      </w:r>
      <w:r w:rsidRPr="002E710E">
        <w:rPr>
          <w:rFonts w:asciiTheme="minorHAnsi" w:hAnsiTheme="minorHAnsi" w:cstheme="minorHAnsi"/>
          <w:sz w:val="22"/>
          <w:szCs w:val="22"/>
        </w:rPr>
        <w:t xml:space="preserve">DIVIETO DI CESSIONE DEL CONTRATTO  </w:t>
      </w:r>
    </w:p>
    <w:p w14:paraId="2889F3BA" w14:textId="178EACAD" w:rsidR="00EC20B6" w:rsidRDefault="00277669" w:rsidP="00277669">
      <w:pPr>
        <w:spacing w:line="276" w:lineRule="auto"/>
        <w:ind w:left="-5"/>
        <w:jc w:val="both"/>
        <w:rPr>
          <w:rFonts w:cstheme="minorHAnsi"/>
          <w:sz w:val="22"/>
          <w:szCs w:val="22"/>
        </w:rPr>
      </w:pPr>
      <w:r w:rsidRPr="00277669">
        <w:rPr>
          <w:rFonts w:cstheme="minorHAnsi"/>
          <w:sz w:val="22"/>
          <w:szCs w:val="22"/>
        </w:rPr>
        <w:t xml:space="preserve">Ai sensi dell’art. 119, primo comma, del Codice, </w:t>
      </w:r>
      <w:proofErr w:type="gramStart"/>
      <w:r w:rsidRPr="00277669">
        <w:rPr>
          <w:rFonts w:cstheme="minorHAnsi"/>
          <w:sz w:val="22"/>
          <w:szCs w:val="22"/>
        </w:rPr>
        <w:t>è</w:t>
      </w:r>
      <w:r>
        <w:rPr>
          <w:rFonts w:cstheme="minorHAnsi"/>
          <w:sz w:val="22"/>
          <w:szCs w:val="22"/>
        </w:rPr>
        <w:t xml:space="preserve"> </w:t>
      </w:r>
      <w:r w:rsidRPr="00277669">
        <w:rPr>
          <w:rFonts w:cstheme="minorHAnsi"/>
          <w:sz w:val="22"/>
          <w:szCs w:val="22"/>
        </w:rPr>
        <w:t>vietata</w:t>
      </w:r>
      <w:proofErr w:type="gramEnd"/>
      <w:r w:rsidRPr="00277669">
        <w:rPr>
          <w:rFonts w:cstheme="minorHAnsi"/>
          <w:sz w:val="22"/>
          <w:szCs w:val="22"/>
        </w:rPr>
        <w:t>, a pena di nullità, la cessione del contratto.</w:t>
      </w:r>
      <w:r w:rsidRPr="00277669">
        <w:rPr>
          <w:rFonts w:cstheme="minorHAnsi"/>
          <w:sz w:val="22"/>
          <w:szCs w:val="22"/>
        </w:rPr>
        <w:br/>
        <w:t>Ai sensi dell’art. 119, comma 1, del Codice, è nullo l’accordo con il quale viene affidata a terzi</w:t>
      </w:r>
      <w:r w:rsidRPr="00277669">
        <w:rPr>
          <w:rFonts w:cstheme="minorHAnsi"/>
          <w:sz w:val="22"/>
          <w:szCs w:val="22"/>
        </w:rPr>
        <w:br/>
        <w:t>l’integrale esecuzione delle prestazioni oggetto di affidamento. Ai sensi dell’art. 119, comma 1, del</w:t>
      </w:r>
      <w:r w:rsidRPr="00277669">
        <w:rPr>
          <w:rFonts w:cstheme="minorHAnsi"/>
          <w:sz w:val="22"/>
          <w:szCs w:val="22"/>
        </w:rPr>
        <w:br/>
        <w:t>Codice, è nullo l’accordo con il quale viene affidata a terzi la prevalente esecuzione delle prestazioni</w:t>
      </w:r>
      <w:r w:rsidRPr="00277669">
        <w:rPr>
          <w:rFonts w:cstheme="minorHAnsi"/>
          <w:sz w:val="22"/>
          <w:szCs w:val="22"/>
        </w:rPr>
        <w:br/>
        <w:t>oggetto di affidamento.</w:t>
      </w:r>
    </w:p>
    <w:p w14:paraId="0DD89644" w14:textId="77777777" w:rsidR="00277669" w:rsidRPr="002E710E" w:rsidRDefault="00277669" w:rsidP="00EC20B6">
      <w:pPr>
        <w:spacing w:line="276" w:lineRule="auto"/>
        <w:ind w:left="-5"/>
        <w:jc w:val="both"/>
        <w:rPr>
          <w:rFonts w:cstheme="minorHAnsi"/>
          <w:sz w:val="22"/>
          <w:szCs w:val="22"/>
        </w:rPr>
      </w:pPr>
    </w:p>
    <w:p w14:paraId="4F57F7DE" w14:textId="2441475E" w:rsidR="00EC20B6" w:rsidRPr="00CF3426" w:rsidRDefault="00EC20B6" w:rsidP="0030285E">
      <w:pPr>
        <w:pStyle w:val="Titolo4"/>
        <w:spacing w:line="276" w:lineRule="auto"/>
        <w:ind w:right="32"/>
        <w:rPr>
          <w:rFonts w:asciiTheme="minorHAnsi" w:hAnsiTheme="minorHAnsi" w:cstheme="minorHAnsi"/>
          <w:b/>
          <w:i w:val="0"/>
          <w:color w:val="auto"/>
        </w:rPr>
      </w:pPr>
      <w:r w:rsidRPr="00CF3426">
        <w:rPr>
          <w:rFonts w:asciiTheme="minorHAnsi" w:hAnsiTheme="minorHAnsi" w:cstheme="minorHAnsi"/>
          <w:b/>
          <w:i w:val="0"/>
          <w:color w:val="auto"/>
        </w:rPr>
        <w:lastRenderedPageBreak/>
        <w:t xml:space="preserve">ARTICOLO </w:t>
      </w:r>
      <w:r w:rsidR="006C55AB">
        <w:rPr>
          <w:rFonts w:asciiTheme="minorHAnsi" w:hAnsiTheme="minorHAnsi" w:cstheme="minorHAnsi"/>
          <w:b/>
          <w:i w:val="0"/>
          <w:color w:val="auto"/>
        </w:rPr>
        <w:t>8</w:t>
      </w:r>
      <w:r w:rsidRPr="00CF3426">
        <w:rPr>
          <w:rFonts w:asciiTheme="minorHAnsi" w:hAnsiTheme="minorHAnsi" w:cstheme="minorHAnsi"/>
          <w:b/>
          <w:i w:val="0"/>
          <w:color w:val="auto"/>
        </w:rPr>
        <w:t xml:space="preserve"> – SUBAPPALTO</w:t>
      </w:r>
    </w:p>
    <w:p w14:paraId="32A65922" w14:textId="77777777" w:rsidR="005908EB" w:rsidRDefault="005908EB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5908EB">
        <w:rPr>
          <w:rFonts w:cstheme="minorHAnsi"/>
          <w:sz w:val="22"/>
          <w:szCs w:val="22"/>
        </w:rPr>
        <w:t>I contratti di subappalto sono stipulati, in misura non inferiore al 20 per cento delle prestazioni</w:t>
      </w:r>
      <w:r w:rsidRPr="005908EB">
        <w:rPr>
          <w:rFonts w:cstheme="minorHAnsi"/>
          <w:sz w:val="22"/>
          <w:szCs w:val="22"/>
        </w:rPr>
        <w:br/>
        <w:t>subappaltabili, con piccole e medie imprese, come definite dall'articolo 1, comma 1, lettera o)</w:t>
      </w:r>
      <w:r w:rsidRPr="005908EB">
        <w:rPr>
          <w:rFonts w:cstheme="minorHAnsi"/>
          <w:sz w:val="22"/>
          <w:szCs w:val="22"/>
        </w:rPr>
        <w:br/>
        <w:t>dell'allegato I.1</w:t>
      </w:r>
      <w:r>
        <w:rPr>
          <w:rFonts w:cstheme="minorHAnsi"/>
          <w:sz w:val="22"/>
          <w:szCs w:val="22"/>
        </w:rPr>
        <w:t>.</w:t>
      </w:r>
    </w:p>
    <w:p w14:paraId="79442FA2" w14:textId="13E1076B" w:rsidR="00737BB7" w:rsidRDefault="005908EB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5908EB">
        <w:rPr>
          <w:rFonts w:cstheme="minorHAnsi"/>
          <w:sz w:val="22"/>
          <w:szCs w:val="22"/>
        </w:rPr>
        <w:t>Nei contratti di subappalto o nei subcontratti comunicati alla stazione appaltante è obbligatorio l'inserimento di clausole di revisione prezzi riferite alle prestazioni o lavorazioni</w:t>
      </w:r>
      <w:r w:rsidR="00737BB7">
        <w:rPr>
          <w:rFonts w:cstheme="minorHAnsi"/>
          <w:sz w:val="22"/>
          <w:szCs w:val="22"/>
        </w:rPr>
        <w:t xml:space="preserve"> </w:t>
      </w:r>
      <w:r w:rsidRPr="005908EB">
        <w:rPr>
          <w:rFonts w:cstheme="minorHAnsi"/>
          <w:sz w:val="22"/>
          <w:szCs w:val="22"/>
        </w:rPr>
        <w:t>oggetto del subappalto o del subcontratto e determinate in coerenza con quanto previsto dal</w:t>
      </w:r>
      <w:r w:rsidR="00737BB7">
        <w:rPr>
          <w:rFonts w:cstheme="minorHAnsi"/>
          <w:sz w:val="22"/>
          <w:szCs w:val="22"/>
        </w:rPr>
        <w:t xml:space="preserve"> Capitolato Speciale di Appalto.</w:t>
      </w:r>
    </w:p>
    <w:p w14:paraId="6B4060B2" w14:textId="0BC7563E" w:rsidR="005908EB" w:rsidRDefault="005908EB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5908EB">
        <w:rPr>
          <w:rFonts w:cstheme="minorHAnsi"/>
          <w:sz w:val="22"/>
          <w:szCs w:val="22"/>
        </w:rPr>
        <w:t>Non costituisco subappalto le prestazioni affidata a terzi ai sensi dell’art. 119, comma 3, del Codice.</w:t>
      </w:r>
      <w:r w:rsidRPr="005908EB">
        <w:rPr>
          <w:rFonts w:cstheme="minorHAnsi"/>
          <w:sz w:val="22"/>
          <w:szCs w:val="22"/>
        </w:rPr>
        <w:br/>
        <w:t>L’operatore economico aggiudicatario e il subappaltatore sono responsabili in solido nei confronti</w:t>
      </w:r>
      <w:r w:rsidRPr="005908EB">
        <w:rPr>
          <w:rFonts w:cstheme="minorHAnsi"/>
          <w:sz w:val="22"/>
          <w:szCs w:val="22"/>
        </w:rPr>
        <w:br/>
        <w:t>della stazione appaltante per le prestazioni oggetto del contratto di subappalto.</w:t>
      </w:r>
    </w:p>
    <w:p w14:paraId="364C0C43" w14:textId="77777777" w:rsidR="005908EB" w:rsidRDefault="005908EB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</w:p>
    <w:p w14:paraId="0958D5AB" w14:textId="77777777" w:rsidR="000C1054" w:rsidRDefault="00737BB7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737BB7">
        <w:rPr>
          <w:rFonts w:cstheme="minorHAnsi"/>
          <w:sz w:val="22"/>
          <w:szCs w:val="22"/>
        </w:rPr>
        <w:t>Il subappaltatore, per le prestazioni affidate in subappalto, deve garantire gli stessi standard qualitativi</w:t>
      </w:r>
      <w:r w:rsidRPr="00737BB7">
        <w:rPr>
          <w:rFonts w:cstheme="minorHAnsi"/>
          <w:sz w:val="22"/>
          <w:szCs w:val="22"/>
        </w:rPr>
        <w:br/>
        <w:t>e prestazionali previsti nel contratto di appalto e riconoscere ai lavoratori un trattamento economico</w:t>
      </w:r>
      <w:r w:rsidRPr="00737BB7">
        <w:rPr>
          <w:rFonts w:cstheme="minorHAnsi"/>
          <w:sz w:val="22"/>
          <w:szCs w:val="22"/>
        </w:rPr>
        <w:br/>
        <w:t>e normativo non inferiore a quello che avrebbe garantito l’operatore economico aggiudicatario. Il</w:t>
      </w:r>
      <w:r w:rsidRPr="00737BB7">
        <w:rPr>
          <w:rFonts w:cstheme="minorHAnsi"/>
          <w:sz w:val="22"/>
          <w:szCs w:val="22"/>
        </w:rPr>
        <w:br/>
        <w:t>subappaltatore, per le prestazioni affidate in subappalto, è tenuto ad applicare il medesimo contratto</w:t>
      </w:r>
      <w:r w:rsidRPr="00737BB7">
        <w:rPr>
          <w:rFonts w:cstheme="minorHAnsi"/>
          <w:sz w:val="22"/>
          <w:szCs w:val="22"/>
        </w:rPr>
        <w:br/>
        <w:t>collettivo di lavoro del contraente principale, ovvero un differente contratto collettivo, purché</w:t>
      </w:r>
      <w:r w:rsidRPr="00737BB7">
        <w:rPr>
          <w:rFonts w:cstheme="minorHAnsi"/>
          <w:sz w:val="22"/>
          <w:szCs w:val="22"/>
        </w:rPr>
        <w:br/>
        <w:t>garantisca ai dipendenti le stesse tutele economiche e normative di quello applicato dall'appaltatore,</w:t>
      </w:r>
      <w:r w:rsidRPr="00737BB7">
        <w:rPr>
          <w:rFonts w:cstheme="minorHAnsi"/>
          <w:sz w:val="22"/>
          <w:szCs w:val="22"/>
        </w:rPr>
        <w:br/>
        <w:t>qualora le attività oggetto di subappalto coincidano con quelle caratterizzanti l'oggetto dell'appalto</w:t>
      </w:r>
      <w:r w:rsidR="000C1054">
        <w:rPr>
          <w:rFonts w:cstheme="minorHAnsi"/>
          <w:sz w:val="22"/>
          <w:szCs w:val="22"/>
        </w:rPr>
        <w:t xml:space="preserve"> </w:t>
      </w:r>
      <w:r w:rsidR="000C1054" w:rsidRPr="000C1054">
        <w:rPr>
          <w:rFonts w:cstheme="minorHAnsi"/>
          <w:sz w:val="22"/>
          <w:szCs w:val="22"/>
        </w:rPr>
        <w:t>oppure riguardino le prestazioni relative alla categoria prevalente. Nei casi di cui all'articolo 11,</w:t>
      </w:r>
      <w:r w:rsidR="000C1054" w:rsidRPr="000C1054">
        <w:rPr>
          <w:rFonts w:cstheme="minorHAnsi"/>
          <w:sz w:val="22"/>
          <w:szCs w:val="22"/>
        </w:rPr>
        <w:br/>
        <w:t>comma 2-bis, il subappaltatore, per le prestazioni affidate in subappalto, è tenuto ad applicare il</w:t>
      </w:r>
      <w:r w:rsidR="000C1054" w:rsidRPr="000C1054">
        <w:rPr>
          <w:rFonts w:cstheme="minorHAnsi"/>
          <w:sz w:val="22"/>
          <w:szCs w:val="22"/>
        </w:rPr>
        <w:br/>
        <w:t>contratto collettivo di lavoro individuato ai sensi del medesimo articolo 11, comma 2-bis, ovvero un</w:t>
      </w:r>
      <w:r w:rsidR="000C1054" w:rsidRPr="000C1054">
        <w:rPr>
          <w:rFonts w:cstheme="minorHAnsi"/>
          <w:sz w:val="22"/>
          <w:szCs w:val="22"/>
        </w:rPr>
        <w:br/>
        <w:t>differente contratto collettivo, purché garantisca ai dipendenti le stesse tutele economiche e normative</w:t>
      </w:r>
      <w:r w:rsidR="000C1054" w:rsidRPr="000C1054">
        <w:rPr>
          <w:rFonts w:cstheme="minorHAnsi"/>
          <w:sz w:val="22"/>
          <w:szCs w:val="22"/>
        </w:rPr>
        <w:br/>
        <w:t xml:space="preserve">del contratto individuato ai sensi del </w:t>
      </w:r>
      <w:proofErr w:type="gramStart"/>
      <w:r w:rsidR="000C1054" w:rsidRPr="000C1054">
        <w:rPr>
          <w:rFonts w:cstheme="minorHAnsi"/>
          <w:sz w:val="22"/>
          <w:szCs w:val="22"/>
        </w:rPr>
        <w:t>predetto</w:t>
      </w:r>
      <w:proofErr w:type="gramEnd"/>
      <w:r w:rsidR="000C1054" w:rsidRPr="000C1054">
        <w:rPr>
          <w:rFonts w:cstheme="minorHAnsi"/>
          <w:sz w:val="22"/>
          <w:szCs w:val="22"/>
        </w:rPr>
        <w:t xml:space="preserve"> comma 2-bis.</w:t>
      </w:r>
      <w:r w:rsidR="000C1054">
        <w:rPr>
          <w:rFonts w:cstheme="minorHAnsi"/>
          <w:sz w:val="22"/>
          <w:szCs w:val="22"/>
        </w:rPr>
        <w:t xml:space="preserve"> </w:t>
      </w:r>
    </w:p>
    <w:p w14:paraId="5A363CC7" w14:textId="7E0932C5" w:rsidR="00EC20B6" w:rsidRPr="002E710E" w:rsidRDefault="000C1054" w:rsidP="000C1054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0C1054">
        <w:rPr>
          <w:rFonts w:cstheme="minorHAnsi"/>
          <w:sz w:val="22"/>
          <w:szCs w:val="22"/>
        </w:rPr>
        <w:t>Trovano applicazione le restanti disposizioni di cui all’art. 119 del Codice.</w:t>
      </w:r>
    </w:p>
    <w:p w14:paraId="6DC68E9C" w14:textId="55CAB255" w:rsidR="00EC20B6" w:rsidRPr="002E710E" w:rsidRDefault="00EC20B6" w:rsidP="0030285E">
      <w:pPr>
        <w:pStyle w:val="Titolo3"/>
        <w:spacing w:after="0" w:afterAutospacing="0"/>
        <w:ind w:right="29"/>
        <w:rPr>
          <w:rFonts w:asciiTheme="minorHAnsi" w:hAnsiTheme="minorHAnsi" w:cstheme="minorHAnsi"/>
          <w:b w:val="0"/>
          <w:sz w:val="22"/>
          <w:szCs w:val="22"/>
        </w:rPr>
      </w:pPr>
      <w:r w:rsidRPr="002E710E">
        <w:rPr>
          <w:rFonts w:asciiTheme="minorHAnsi" w:hAnsiTheme="minorHAnsi" w:cstheme="minorHAnsi"/>
          <w:sz w:val="22"/>
          <w:szCs w:val="22"/>
        </w:rPr>
        <w:t xml:space="preserve">ARTICOLO </w:t>
      </w:r>
      <w:r w:rsidR="000C1054">
        <w:rPr>
          <w:rFonts w:asciiTheme="minorHAnsi" w:hAnsiTheme="minorHAnsi" w:cstheme="minorHAnsi"/>
          <w:sz w:val="22"/>
          <w:szCs w:val="22"/>
        </w:rPr>
        <w:t>9</w:t>
      </w:r>
      <w:r w:rsidRPr="002E710E">
        <w:rPr>
          <w:rFonts w:asciiTheme="minorHAnsi" w:hAnsiTheme="minorHAnsi" w:cstheme="minorHAnsi"/>
          <w:sz w:val="22"/>
          <w:szCs w:val="22"/>
        </w:rPr>
        <w:t xml:space="preserve"> – REVISIONE PREZZI </w:t>
      </w:r>
    </w:p>
    <w:p w14:paraId="25EC72BA" w14:textId="236B8C20" w:rsidR="000C1054" w:rsidRDefault="00EC20B6" w:rsidP="00EC20B6">
      <w:pPr>
        <w:ind w:left="-5" w:right="14"/>
        <w:jc w:val="both"/>
        <w:rPr>
          <w:rFonts w:cstheme="minorHAnsi"/>
          <w:sz w:val="22"/>
          <w:szCs w:val="22"/>
        </w:rPr>
      </w:pPr>
      <w:r w:rsidRPr="002E710E">
        <w:rPr>
          <w:rFonts w:cstheme="minorHAnsi"/>
          <w:sz w:val="22"/>
          <w:szCs w:val="22"/>
        </w:rPr>
        <w:t>Per</w:t>
      </w:r>
      <w:r w:rsidR="000C1054">
        <w:rPr>
          <w:rFonts w:cstheme="minorHAnsi"/>
          <w:sz w:val="22"/>
          <w:szCs w:val="22"/>
        </w:rPr>
        <w:t xml:space="preserve"> la revisione dei prezzi si faccia riferimento all’articolo 16 del Capitolato Speciale di Appalto.</w:t>
      </w:r>
    </w:p>
    <w:p w14:paraId="0261E0EA" w14:textId="67EB064B" w:rsidR="00EC20B6" w:rsidRPr="00CF3426" w:rsidRDefault="00EC20B6" w:rsidP="0030285E">
      <w:pPr>
        <w:pStyle w:val="Titolo3"/>
        <w:spacing w:after="0" w:afterAutospacing="0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 xml:space="preserve">ARTICOLO </w:t>
      </w:r>
      <w:r w:rsidR="000C1054">
        <w:rPr>
          <w:rFonts w:asciiTheme="minorHAnsi" w:hAnsiTheme="minorHAnsi" w:cstheme="minorHAnsi"/>
          <w:sz w:val="22"/>
          <w:szCs w:val="22"/>
        </w:rPr>
        <w:t>10</w:t>
      </w:r>
      <w:r w:rsidRPr="00CF3426">
        <w:rPr>
          <w:rFonts w:asciiTheme="minorHAnsi" w:hAnsiTheme="minorHAnsi" w:cstheme="minorHAnsi"/>
          <w:sz w:val="22"/>
          <w:szCs w:val="22"/>
        </w:rPr>
        <w:t xml:space="preserve"> – RESPONSABILITÀ VERSO TERZI </w:t>
      </w:r>
    </w:p>
    <w:p w14:paraId="6390F581" w14:textId="3BC22F48" w:rsidR="007F3E31" w:rsidRPr="007F3E31" w:rsidRDefault="00EC20B6" w:rsidP="009F024A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0224A3">
        <w:rPr>
          <w:rFonts w:cstheme="minorHAnsi"/>
          <w:sz w:val="22"/>
          <w:szCs w:val="22"/>
        </w:rPr>
        <w:t>L’affidatario è direttamente responsabile di tutti i danni ed inconvenienti di qualsiasi natura che si dovessero verificare tanto alle persone ed alle cose dell’ente committente, quanto a terzi, nel corso dell’esecuzione della prestazione qualunque ne sia la causa, rimanendo inteso che, in caso di disgrazia od infortuni, esso deve provvedere al completo risarcimento dei danni e ciò senza diritto a ricompensi, obbligandosi altresì a sollevare e tenere indenne l’ ente committente da ogni pretesa di danni contro di essa eventualmente rivolta da terzi.</w:t>
      </w:r>
      <w:r w:rsidRPr="000224A3">
        <w:rPr>
          <w:rFonts w:cstheme="minorHAnsi"/>
          <w:b/>
          <w:sz w:val="22"/>
          <w:szCs w:val="22"/>
        </w:rPr>
        <w:t xml:space="preserve"> </w:t>
      </w:r>
    </w:p>
    <w:p w14:paraId="7459A7D8" w14:textId="3C2F5D9A" w:rsidR="00EC20B6" w:rsidRPr="000548BD" w:rsidRDefault="00EC20B6" w:rsidP="0030285E">
      <w:pPr>
        <w:pStyle w:val="Titolo3"/>
        <w:spacing w:after="0" w:afterAutospacing="0"/>
        <w:ind w:right="29"/>
        <w:rPr>
          <w:rFonts w:asciiTheme="minorHAnsi" w:hAnsiTheme="minorHAnsi" w:cstheme="minorHAnsi"/>
          <w:b w:val="0"/>
          <w:sz w:val="22"/>
          <w:szCs w:val="22"/>
        </w:rPr>
      </w:pPr>
      <w:r w:rsidRPr="000548BD">
        <w:rPr>
          <w:rFonts w:asciiTheme="minorHAnsi" w:hAnsiTheme="minorHAnsi" w:cstheme="minorHAnsi"/>
          <w:sz w:val="22"/>
          <w:szCs w:val="22"/>
        </w:rPr>
        <w:t>ARTICOLO 1</w:t>
      </w:r>
      <w:r w:rsidR="007F3E31" w:rsidRPr="000548BD">
        <w:rPr>
          <w:rFonts w:asciiTheme="minorHAnsi" w:hAnsiTheme="minorHAnsi" w:cstheme="minorHAnsi"/>
          <w:sz w:val="22"/>
          <w:szCs w:val="22"/>
        </w:rPr>
        <w:t>1</w:t>
      </w:r>
      <w:r w:rsidRPr="000548BD">
        <w:rPr>
          <w:rFonts w:asciiTheme="minorHAnsi" w:hAnsiTheme="minorHAnsi" w:cstheme="minorHAnsi"/>
          <w:sz w:val="22"/>
          <w:szCs w:val="22"/>
        </w:rPr>
        <w:t xml:space="preserve"> – DOMICILIO DELL’AFFIDATARIO </w:t>
      </w:r>
    </w:p>
    <w:p w14:paraId="58E90CF4" w14:textId="4F5018DC" w:rsidR="00EC20B6" w:rsidRPr="009F024A" w:rsidRDefault="00EC20B6" w:rsidP="009F024A">
      <w:pPr>
        <w:spacing w:after="4"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0548BD">
        <w:rPr>
          <w:rFonts w:cstheme="minorHAnsi"/>
          <w:sz w:val="22"/>
          <w:szCs w:val="22"/>
        </w:rPr>
        <w:t xml:space="preserve">Agli effetti del presente contratto l'affidatario elegge domicilio presso </w:t>
      </w:r>
      <w:r w:rsidR="008D7BC3" w:rsidRPr="000548BD">
        <w:rPr>
          <w:rFonts w:cstheme="minorHAnsi"/>
          <w:sz w:val="22"/>
          <w:szCs w:val="22"/>
        </w:rPr>
        <w:t>in COSTA VOLPINO (BG), Via CESARE BATTISTI 68.</w:t>
      </w:r>
    </w:p>
    <w:p w14:paraId="7FA2D3E3" w14:textId="4544E1AE" w:rsidR="00EC20B6" w:rsidRPr="00CF3426" w:rsidRDefault="00EC20B6" w:rsidP="0030285E">
      <w:pPr>
        <w:pStyle w:val="Titolo3"/>
        <w:spacing w:after="0" w:afterAutospacing="0"/>
        <w:ind w:right="5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>ARTICOLO 1</w:t>
      </w:r>
      <w:r w:rsidR="008D7BC3">
        <w:rPr>
          <w:rFonts w:asciiTheme="minorHAnsi" w:hAnsiTheme="minorHAnsi" w:cstheme="minorHAnsi"/>
          <w:sz w:val="22"/>
          <w:szCs w:val="22"/>
        </w:rPr>
        <w:t>2</w:t>
      </w:r>
      <w:r w:rsidRPr="00CF3426">
        <w:rPr>
          <w:rFonts w:asciiTheme="minorHAnsi" w:hAnsiTheme="minorHAnsi" w:cstheme="minorHAnsi"/>
          <w:sz w:val="22"/>
          <w:szCs w:val="22"/>
        </w:rPr>
        <w:t xml:space="preserve"> – ULTERIORI OBBLIGHI DELL’AFFIDATARIO </w:t>
      </w:r>
    </w:p>
    <w:p w14:paraId="24A7B735" w14:textId="77777777" w:rsidR="00EC20B6" w:rsidRPr="000224A3" w:rsidRDefault="00EC20B6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0224A3">
        <w:rPr>
          <w:rFonts w:cstheme="minorHAnsi"/>
          <w:sz w:val="22"/>
          <w:szCs w:val="22"/>
        </w:rPr>
        <w:lastRenderedPageBreak/>
        <w:t xml:space="preserve">L'affidatario è tenuto a comunicare tempestivamente all’ente committente ogni modificazione intervenuta negli assetti proprietari e nella struttura di impresa, e negli organismi tecnici e amministrativi, e relativi anche alle imprese affidatarie del subappalto. </w:t>
      </w:r>
    </w:p>
    <w:p w14:paraId="292B282C" w14:textId="4ED682B8" w:rsidR="00EC20B6" w:rsidRPr="009F024A" w:rsidRDefault="00EC20B6" w:rsidP="009F024A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0224A3">
        <w:rPr>
          <w:rFonts w:cstheme="minorHAnsi"/>
          <w:sz w:val="22"/>
          <w:szCs w:val="22"/>
        </w:rPr>
        <w:t>L’affidatario si assume, inoltre, l’onere di comunicare ogni variazione dei requisiti ai sensi de</w:t>
      </w:r>
      <w:r w:rsidR="000548BD">
        <w:rPr>
          <w:rFonts w:cstheme="minorHAnsi"/>
          <w:sz w:val="22"/>
          <w:szCs w:val="22"/>
        </w:rPr>
        <w:t xml:space="preserve">gli </w:t>
      </w:r>
      <w:r w:rsidRPr="000224A3">
        <w:rPr>
          <w:rFonts w:cstheme="minorHAnsi"/>
          <w:sz w:val="22"/>
          <w:szCs w:val="22"/>
        </w:rPr>
        <w:t>articol</w:t>
      </w:r>
      <w:r w:rsidR="000548BD">
        <w:rPr>
          <w:rFonts w:cstheme="minorHAnsi"/>
          <w:sz w:val="22"/>
          <w:szCs w:val="22"/>
        </w:rPr>
        <w:t>i 94-95</w:t>
      </w:r>
      <w:r w:rsidRPr="000224A3">
        <w:rPr>
          <w:rFonts w:cstheme="minorHAnsi"/>
          <w:sz w:val="22"/>
          <w:szCs w:val="22"/>
        </w:rPr>
        <w:t xml:space="preserve"> del D.lgs. n. </w:t>
      </w:r>
      <w:r w:rsidR="000548BD">
        <w:rPr>
          <w:rFonts w:cstheme="minorHAnsi"/>
          <w:sz w:val="22"/>
          <w:szCs w:val="22"/>
        </w:rPr>
        <w:t>36/2023</w:t>
      </w:r>
      <w:r w:rsidRPr="000224A3">
        <w:rPr>
          <w:rFonts w:cstheme="minorHAnsi"/>
          <w:sz w:val="22"/>
          <w:szCs w:val="22"/>
        </w:rPr>
        <w:t xml:space="preserve">. </w:t>
      </w:r>
      <w:r w:rsidRPr="00CF3426">
        <w:rPr>
          <w:rFonts w:cstheme="minorHAnsi"/>
          <w:b/>
        </w:rPr>
        <w:t xml:space="preserve"> </w:t>
      </w:r>
    </w:p>
    <w:p w14:paraId="77B0D70E" w14:textId="54F67DA9" w:rsidR="00EC20B6" w:rsidRPr="00CF3426" w:rsidRDefault="00EC20B6" w:rsidP="0030285E">
      <w:pPr>
        <w:pStyle w:val="Titolo3"/>
        <w:spacing w:after="0" w:afterAutospacing="0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>ARTICOLO 1</w:t>
      </w:r>
      <w:r w:rsidR="000548BD">
        <w:rPr>
          <w:rFonts w:asciiTheme="minorHAnsi" w:hAnsiTheme="minorHAnsi" w:cstheme="minorHAnsi"/>
          <w:sz w:val="22"/>
          <w:szCs w:val="22"/>
        </w:rPr>
        <w:t>3</w:t>
      </w:r>
      <w:r w:rsidRPr="00CF3426">
        <w:rPr>
          <w:rFonts w:asciiTheme="minorHAnsi" w:hAnsiTheme="minorHAnsi" w:cstheme="minorHAnsi"/>
          <w:sz w:val="22"/>
          <w:szCs w:val="22"/>
        </w:rPr>
        <w:t xml:space="preserve"> – NORMATIVA E DISPOSIZIONI DI RIFERIMENTO </w:t>
      </w:r>
    </w:p>
    <w:p w14:paraId="1C068D6D" w14:textId="399DCC42" w:rsidR="00EC20B6" w:rsidRPr="000224A3" w:rsidRDefault="00EC20B6" w:rsidP="009F024A">
      <w:pPr>
        <w:ind w:left="-5" w:right="14"/>
        <w:jc w:val="both"/>
        <w:rPr>
          <w:rFonts w:cstheme="minorHAnsi"/>
          <w:sz w:val="22"/>
          <w:szCs w:val="22"/>
        </w:rPr>
      </w:pPr>
      <w:r w:rsidRPr="000224A3">
        <w:rPr>
          <w:rFonts w:cstheme="minorHAnsi"/>
          <w:sz w:val="22"/>
          <w:szCs w:val="22"/>
        </w:rPr>
        <w:t xml:space="preserve">Per quanto non previsto o non richiamato nel presente contratto e dalla richiamata documentazione si fa espresso riferimento alle disposizioni contenute nel capitolato speciale d’appalto, nel Regolamento approvato con D.P.R. n. 207/2010, nonché nel Codice dei contratti approvato con D.lgs. n. 50/2016 e nella L.P. n. 16/2015, nonché a tutte le leggi e regolamenti vigenti in materia di esecuzione di opere pubbliche. </w:t>
      </w:r>
    </w:p>
    <w:p w14:paraId="426C5661" w14:textId="16DA9D4E" w:rsidR="00EC20B6" w:rsidRPr="00CF3426" w:rsidRDefault="00EC20B6" w:rsidP="0030285E">
      <w:pPr>
        <w:pStyle w:val="Titolo3"/>
        <w:spacing w:after="0" w:afterAutospacing="0"/>
        <w:ind w:right="29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>ARTICOLO 1</w:t>
      </w:r>
      <w:r w:rsidR="000548BD">
        <w:rPr>
          <w:rFonts w:asciiTheme="minorHAnsi" w:hAnsiTheme="minorHAnsi" w:cstheme="minorHAnsi"/>
          <w:sz w:val="22"/>
          <w:szCs w:val="22"/>
        </w:rPr>
        <w:t>4</w:t>
      </w:r>
      <w:r w:rsidRPr="00CF3426">
        <w:rPr>
          <w:rFonts w:asciiTheme="minorHAnsi" w:hAnsiTheme="minorHAnsi" w:cstheme="minorHAnsi"/>
          <w:sz w:val="22"/>
          <w:szCs w:val="22"/>
        </w:rPr>
        <w:t xml:space="preserve"> – TRATTAMENTO DEI DATI PERSONALI </w:t>
      </w:r>
    </w:p>
    <w:p w14:paraId="51538D29" w14:textId="75B1D159" w:rsidR="00EC20B6" w:rsidRPr="009F024A" w:rsidRDefault="00EC20B6" w:rsidP="009F024A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0224A3">
        <w:rPr>
          <w:rFonts w:cstheme="minorHAnsi"/>
          <w:sz w:val="22"/>
          <w:szCs w:val="22"/>
        </w:rPr>
        <w:t xml:space="preserve">L’ente committente informa l’affidatario che titolare del trattamento dei dati è il Centro Formativo Provinciale “G. Zanardelli” con sede legale a Brescia </w:t>
      </w:r>
      <w:proofErr w:type="spellStart"/>
      <w:r w:rsidRPr="000224A3">
        <w:rPr>
          <w:rFonts w:cstheme="minorHAnsi"/>
          <w:sz w:val="22"/>
          <w:szCs w:val="22"/>
        </w:rPr>
        <w:t>cap</w:t>
      </w:r>
      <w:proofErr w:type="spellEnd"/>
      <w:r w:rsidRPr="000224A3">
        <w:rPr>
          <w:rFonts w:cstheme="minorHAnsi"/>
          <w:sz w:val="22"/>
          <w:szCs w:val="22"/>
        </w:rPr>
        <w:t xml:space="preserve"> 25128, in via F. Gamba 10/12, e che, relativamente agli adempimenti inerenti al Contratto, “Responsabile” del suddetto trattamento è </w:t>
      </w:r>
      <w:r w:rsidR="00D56C7B">
        <w:rPr>
          <w:rFonts w:cstheme="minorHAnsi"/>
          <w:sz w:val="22"/>
          <w:szCs w:val="22"/>
        </w:rPr>
        <w:t>il</w:t>
      </w:r>
      <w:r w:rsidRPr="000224A3">
        <w:rPr>
          <w:rFonts w:cstheme="minorHAnsi"/>
          <w:sz w:val="22"/>
          <w:szCs w:val="22"/>
        </w:rPr>
        <w:t xml:space="preserve"> Legale Rappresentante</w:t>
      </w:r>
      <w:r w:rsidR="00D56C7B">
        <w:rPr>
          <w:rFonts w:cstheme="minorHAnsi"/>
          <w:sz w:val="22"/>
          <w:szCs w:val="22"/>
        </w:rPr>
        <w:t xml:space="preserve"> dell’Ente</w:t>
      </w:r>
      <w:r w:rsidRPr="000224A3">
        <w:rPr>
          <w:rFonts w:cstheme="minorHAnsi"/>
          <w:sz w:val="22"/>
          <w:szCs w:val="22"/>
        </w:rPr>
        <w:t xml:space="preserve">. </w:t>
      </w:r>
    </w:p>
    <w:p w14:paraId="0D5B44ED" w14:textId="6CF91B91" w:rsidR="00EC20B6" w:rsidRPr="00CF3426" w:rsidRDefault="00EC20B6" w:rsidP="0030285E">
      <w:pPr>
        <w:pStyle w:val="Titolo3"/>
        <w:spacing w:after="0" w:afterAutospacing="0"/>
        <w:ind w:right="26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>ARTICOLO 1</w:t>
      </w:r>
      <w:r w:rsidR="00D56C7B">
        <w:rPr>
          <w:rFonts w:asciiTheme="minorHAnsi" w:hAnsiTheme="minorHAnsi" w:cstheme="minorHAnsi"/>
          <w:sz w:val="22"/>
          <w:szCs w:val="22"/>
        </w:rPr>
        <w:t>5</w:t>
      </w:r>
      <w:r w:rsidRPr="00CF3426">
        <w:rPr>
          <w:rFonts w:asciiTheme="minorHAnsi" w:hAnsiTheme="minorHAnsi" w:cstheme="minorHAnsi"/>
          <w:sz w:val="22"/>
          <w:szCs w:val="22"/>
        </w:rPr>
        <w:t xml:space="preserve"> – TRACCIABILITÀ DEI FLUSSI FINANZIARI AI SENSI DELL’ARTICOLO 3 L. N. 136/2010 </w:t>
      </w:r>
    </w:p>
    <w:p w14:paraId="016FE236" w14:textId="74B43F9A" w:rsidR="00EC20B6" w:rsidRPr="000224A3" w:rsidRDefault="00EC20B6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0224A3">
        <w:rPr>
          <w:rFonts w:cstheme="minorHAnsi"/>
          <w:sz w:val="22"/>
          <w:szCs w:val="22"/>
        </w:rPr>
        <w:t>Con la sottoscrizione del presente contratto l’affidatario dichiara altresì di essere in possesso dei requisiti di ordine generale prescritti da</w:t>
      </w:r>
      <w:r w:rsidR="00D56C7B">
        <w:rPr>
          <w:rFonts w:cstheme="minorHAnsi"/>
          <w:sz w:val="22"/>
          <w:szCs w:val="22"/>
        </w:rPr>
        <w:t xml:space="preserve">gli </w:t>
      </w:r>
      <w:r w:rsidRPr="000224A3">
        <w:rPr>
          <w:rFonts w:cstheme="minorHAnsi"/>
          <w:sz w:val="22"/>
          <w:szCs w:val="22"/>
        </w:rPr>
        <w:t>articol</w:t>
      </w:r>
      <w:r w:rsidR="00D56C7B">
        <w:rPr>
          <w:rFonts w:cstheme="minorHAnsi"/>
          <w:sz w:val="22"/>
          <w:szCs w:val="22"/>
        </w:rPr>
        <w:t>i</w:t>
      </w:r>
      <w:r w:rsidRPr="000224A3">
        <w:rPr>
          <w:rFonts w:cstheme="minorHAnsi"/>
          <w:sz w:val="22"/>
          <w:szCs w:val="22"/>
        </w:rPr>
        <w:t xml:space="preserve"> </w:t>
      </w:r>
      <w:r w:rsidR="00D56C7B">
        <w:rPr>
          <w:rFonts w:cstheme="minorHAnsi"/>
          <w:sz w:val="22"/>
          <w:szCs w:val="22"/>
        </w:rPr>
        <w:t>94-95</w:t>
      </w:r>
      <w:r w:rsidRPr="000224A3">
        <w:rPr>
          <w:rFonts w:cstheme="minorHAnsi"/>
          <w:sz w:val="22"/>
          <w:szCs w:val="22"/>
        </w:rPr>
        <w:t xml:space="preserve"> del D.lgs. n. </w:t>
      </w:r>
      <w:r w:rsidR="00D56C7B">
        <w:rPr>
          <w:rFonts w:cstheme="minorHAnsi"/>
          <w:sz w:val="22"/>
          <w:szCs w:val="22"/>
        </w:rPr>
        <w:t>36/2023</w:t>
      </w:r>
      <w:r w:rsidRPr="000224A3">
        <w:rPr>
          <w:rFonts w:cstheme="minorHAnsi"/>
          <w:sz w:val="22"/>
          <w:szCs w:val="22"/>
        </w:rPr>
        <w:t xml:space="preserve"> ed in particolare di essere in regola con la normativa in materia di contributi previdenziali ed assistenziali nonché consapevole delle conseguenze amministrative e penali che conseguono dalla violazione della medesima. </w:t>
      </w:r>
    </w:p>
    <w:p w14:paraId="0F9E75C3" w14:textId="3D555C18" w:rsidR="00EC20B6" w:rsidRPr="0030285E" w:rsidRDefault="00EC20B6" w:rsidP="00B5773A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0224A3">
        <w:rPr>
          <w:rFonts w:cstheme="minorHAnsi"/>
          <w:sz w:val="22"/>
          <w:szCs w:val="22"/>
        </w:rPr>
        <w:t xml:space="preserve">Ai sensi dell’articolo 3 della legge n. 136/2010 l’affidatario assume tutti gli obblighi di tracciabilità dei movimenti finanziari relativi alla presente commessa, i quali devono essere registrati sui conti correnti bancari o postali dedicati ed effettuati esclusivamente tramite lo strumento del bonifico bancario o postale, pena la risoluzione di diritto del presente contratto ex articolo 1456 c.c.  </w:t>
      </w:r>
    </w:p>
    <w:p w14:paraId="4D187ABA" w14:textId="3444601A" w:rsidR="00EC20B6" w:rsidRPr="00CF3426" w:rsidRDefault="00EC20B6" w:rsidP="0030285E">
      <w:pPr>
        <w:pStyle w:val="Titolo3"/>
        <w:spacing w:after="0" w:afterAutospacing="0"/>
        <w:ind w:right="32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>ARTICOLO 1</w:t>
      </w:r>
      <w:r w:rsidR="00D56C7B">
        <w:rPr>
          <w:rFonts w:asciiTheme="minorHAnsi" w:hAnsiTheme="minorHAnsi" w:cstheme="minorHAnsi"/>
          <w:sz w:val="22"/>
          <w:szCs w:val="22"/>
        </w:rPr>
        <w:t>6</w:t>
      </w:r>
      <w:r w:rsidRPr="00CF3426">
        <w:rPr>
          <w:rFonts w:asciiTheme="minorHAnsi" w:hAnsiTheme="minorHAnsi" w:cstheme="minorHAnsi"/>
          <w:sz w:val="22"/>
          <w:szCs w:val="22"/>
        </w:rPr>
        <w:t xml:space="preserve"> – SPESE DI CONTRATTO, IMPOSTE, TASSE E TRATTAMENTI FISCALI </w:t>
      </w:r>
    </w:p>
    <w:p w14:paraId="3F2916F3" w14:textId="77777777" w:rsidR="00EC20B6" w:rsidRPr="00703AB3" w:rsidRDefault="00EC20B6" w:rsidP="00EC20B6">
      <w:pPr>
        <w:ind w:left="-5" w:right="14"/>
        <w:jc w:val="both"/>
        <w:rPr>
          <w:rFonts w:cstheme="minorHAnsi"/>
          <w:sz w:val="22"/>
          <w:szCs w:val="22"/>
        </w:rPr>
      </w:pPr>
      <w:r w:rsidRPr="00703AB3">
        <w:rPr>
          <w:rFonts w:cstheme="minorHAnsi"/>
          <w:sz w:val="22"/>
          <w:szCs w:val="22"/>
        </w:rPr>
        <w:t xml:space="preserve">Sono a carico dell’affidatario tutte le spese del contratto e dei relativi oneri connessi alla sua stipulazione e registrazione, compresi quelli tributari, fatta eccezione per l’imposta sul valore aggiunto che resta a carico dell’ente committente. </w:t>
      </w:r>
    </w:p>
    <w:p w14:paraId="266238E7" w14:textId="5C550205" w:rsidR="00EC20B6" w:rsidRPr="009F024A" w:rsidRDefault="00D56C7B" w:rsidP="009F024A">
      <w:pPr>
        <w:tabs>
          <w:tab w:val="left" w:pos="-4335"/>
          <w:tab w:val="left" w:pos="-4335"/>
        </w:tabs>
        <w:spacing w:after="120" w:line="276" w:lineRule="auto"/>
        <w:ind w:right="-8"/>
        <w:jc w:val="both"/>
        <w:rPr>
          <w:rFonts w:ascii="Calibri" w:eastAsia="Times New Roman" w:hAnsi="Calibri" w:cs="Calibri"/>
          <w:sz w:val="22"/>
          <w:szCs w:val="22"/>
          <w:lang w:eastAsia="it-IT"/>
        </w:rPr>
      </w:pPr>
      <w:r>
        <w:rPr>
          <w:rFonts w:ascii="Calibri" w:eastAsia="Times New Roman" w:hAnsi="Calibri" w:cs="Calibri"/>
          <w:sz w:val="22"/>
          <w:szCs w:val="22"/>
          <w:lang w:eastAsia="it-IT"/>
        </w:rPr>
        <w:t>È a carico della ditta anche il versamento dell’imposta di bollo, per contratti di valore maggiore di € 40.000, da versare mediante modello F24.</w:t>
      </w:r>
    </w:p>
    <w:p w14:paraId="212DBA7B" w14:textId="4962549E" w:rsidR="00EC20B6" w:rsidRPr="00703AB3" w:rsidRDefault="00EC20B6" w:rsidP="0030285E">
      <w:pPr>
        <w:pStyle w:val="Titolo3"/>
        <w:spacing w:after="0" w:afterAutospacing="0" w:line="276" w:lineRule="auto"/>
        <w:rPr>
          <w:rFonts w:asciiTheme="minorHAnsi" w:hAnsiTheme="minorHAnsi" w:cstheme="minorHAnsi"/>
          <w:b w:val="0"/>
          <w:sz w:val="22"/>
          <w:szCs w:val="22"/>
        </w:rPr>
      </w:pPr>
      <w:r w:rsidRPr="00703AB3">
        <w:rPr>
          <w:rFonts w:asciiTheme="minorHAnsi" w:hAnsiTheme="minorHAnsi" w:cstheme="minorHAnsi"/>
          <w:sz w:val="22"/>
          <w:szCs w:val="22"/>
        </w:rPr>
        <w:t>ARTICOLO 1</w:t>
      </w:r>
      <w:r w:rsidR="00D51950">
        <w:rPr>
          <w:rFonts w:asciiTheme="minorHAnsi" w:hAnsiTheme="minorHAnsi" w:cstheme="minorHAnsi"/>
          <w:sz w:val="22"/>
          <w:szCs w:val="22"/>
        </w:rPr>
        <w:t>7</w:t>
      </w:r>
      <w:r w:rsidRPr="00703AB3">
        <w:rPr>
          <w:rFonts w:asciiTheme="minorHAnsi" w:hAnsiTheme="minorHAnsi" w:cstheme="minorHAnsi"/>
          <w:sz w:val="22"/>
          <w:szCs w:val="22"/>
        </w:rPr>
        <w:t xml:space="preserve"> - RISOLUZIONE </w:t>
      </w:r>
      <w:r w:rsidR="00D51950">
        <w:rPr>
          <w:rFonts w:asciiTheme="minorHAnsi" w:hAnsiTheme="minorHAnsi" w:cstheme="minorHAnsi"/>
          <w:sz w:val="22"/>
          <w:szCs w:val="22"/>
        </w:rPr>
        <w:t xml:space="preserve">E RECESSO </w:t>
      </w:r>
      <w:r w:rsidRPr="00703AB3">
        <w:rPr>
          <w:rFonts w:asciiTheme="minorHAnsi" w:hAnsiTheme="minorHAnsi" w:cstheme="minorHAnsi"/>
          <w:sz w:val="22"/>
          <w:szCs w:val="22"/>
        </w:rPr>
        <w:t xml:space="preserve">DEL CONTRATTO </w:t>
      </w:r>
    </w:p>
    <w:p w14:paraId="61652D85" w14:textId="6E6464B3" w:rsidR="00D51950" w:rsidRPr="00D51950" w:rsidRDefault="00D51950" w:rsidP="00D51950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D51950">
        <w:rPr>
          <w:rFonts w:cstheme="minorHAnsi"/>
          <w:sz w:val="22"/>
          <w:szCs w:val="22"/>
        </w:rPr>
        <w:t>Trovano applicazione per la risoluzione ed il recesso del contratto le disposizioni previste dagli</w:t>
      </w:r>
      <w:r>
        <w:rPr>
          <w:rFonts w:cstheme="minorHAnsi"/>
          <w:sz w:val="22"/>
          <w:szCs w:val="22"/>
        </w:rPr>
        <w:t xml:space="preserve"> </w:t>
      </w:r>
      <w:r w:rsidRPr="00D51950">
        <w:rPr>
          <w:rFonts w:cstheme="minorHAnsi"/>
          <w:sz w:val="22"/>
          <w:szCs w:val="22"/>
        </w:rPr>
        <w:t>articoli 122 e 123 del Codice.</w:t>
      </w:r>
    </w:p>
    <w:p w14:paraId="259ECA9C" w14:textId="5362D041" w:rsidR="00D51950" w:rsidRPr="00D51950" w:rsidRDefault="00D51950" w:rsidP="00D51950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D51950">
        <w:rPr>
          <w:rFonts w:cstheme="minorHAnsi"/>
          <w:sz w:val="22"/>
          <w:szCs w:val="22"/>
        </w:rPr>
        <w:t>L’Amministrazione, in piena autonomia, può recedere dal contratto, in qualunque tempo e fino al</w:t>
      </w:r>
      <w:r>
        <w:rPr>
          <w:rFonts w:cstheme="minorHAnsi"/>
          <w:sz w:val="22"/>
          <w:szCs w:val="22"/>
        </w:rPr>
        <w:t xml:space="preserve"> </w:t>
      </w:r>
      <w:r w:rsidRPr="00D51950">
        <w:rPr>
          <w:rFonts w:cstheme="minorHAnsi"/>
          <w:sz w:val="22"/>
          <w:szCs w:val="22"/>
        </w:rPr>
        <w:t>termine della prestazione, secondo la procedura prevista dall’art 123 del Codice e dall’Allegato II.14</w:t>
      </w:r>
      <w:r>
        <w:rPr>
          <w:rFonts w:cstheme="minorHAnsi"/>
          <w:sz w:val="22"/>
          <w:szCs w:val="22"/>
        </w:rPr>
        <w:t xml:space="preserve"> </w:t>
      </w:r>
      <w:r w:rsidRPr="00D51950">
        <w:rPr>
          <w:rFonts w:cstheme="minorHAnsi"/>
          <w:sz w:val="22"/>
          <w:szCs w:val="22"/>
        </w:rPr>
        <w:t>del Codice. Tale facoltà è esercitata per iscritto mediante comunicazione da inviare</w:t>
      </w:r>
      <w:r>
        <w:rPr>
          <w:rFonts w:cstheme="minorHAnsi"/>
          <w:sz w:val="22"/>
          <w:szCs w:val="22"/>
        </w:rPr>
        <w:t xml:space="preserve"> alla ditta</w:t>
      </w:r>
      <w:r w:rsidRPr="00D51950">
        <w:rPr>
          <w:rFonts w:cstheme="minorHAnsi"/>
          <w:sz w:val="22"/>
          <w:szCs w:val="22"/>
        </w:rPr>
        <w:t xml:space="preserve"> a mezzo </w:t>
      </w:r>
      <w:r>
        <w:rPr>
          <w:rFonts w:cstheme="minorHAnsi"/>
          <w:sz w:val="22"/>
          <w:szCs w:val="22"/>
        </w:rPr>
        <w:t xml:space="preserve">di </w:t>
      </w:r>
      <w:r w:rsidRPr="00D51950">
        <w:rPr>
          <w:rFonts w:cstheme="minorHAnsi"/>
          <w:sz w:val="22"/>
          <w:szCs w:val="22"/>
        </w:rPr>
        <w:t>Posta Elettronica Certificata con un preavviso minimo di 60</w:t>
      </w:r>
      <w:r>
        <w:rPr>
          <w:rFonts w:cstheme="minorHAnsi"/>
          <w:sz w:val="22"/>
          <w:szCs w:val="22"/>
        </w:rPr>
        <w:t xml:space="preserve"> </w:t>
      </w:r>
      <w:r w:rsidRPr="00D51950">
        <w:rPr>
          <w:rFonts w:cstheme="minorHAnsi"/>
          <w:sz w:val="22"/>
          <w:szCs w:val="22"/>
        </w:rPr>
        <w:t>(sessanta) giorni dalla data di effettivo recesso.</w:t>
      </w:r>
    </w:p>
    <w:p w14:paraId="50C89560" w14:textId="43B4985B" w:rsidR="00D51950" w:rsidRPr="00D51950" w:rsidRDefault="00D51950" w:rsidP="00D51950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proofErr w:type="gramStart"/>
      <w:r w:rsidRPr="00D51950">
        <w:rPr>
          <w:rFonts w:cstheme="minorHAnsi"/>
          <w:sz w:val="22"/>
          <w:szCs w:val="22"/>
        </w:rPr>
        <w:lastRenderedPageBreak/>
        <w:t>E’</w:t>
      </w:r>
      <w:proofErr w:type="gramEnd"/>
      <w:r w:rsidRPr="00D51950">
        <w:rPr>
          <w:rFonts w:cstheme="minorHAnsi"/>
          <w:sz w:val="22"/>
          <w:szCs w:val="22"/>
        </w:rPr>
        <w:t xml:space="preserve"> causa di risoluzione del contratto di appalto, oltre a quelle cause già espressamente previste</w:t>
      </w:r>
      <w:r>
        <w:rPr>
          <w:rFonts w:cstheme="minorHAnsi"/>
          <w:sz w:val="22"/>
          <w:szCs w:val="22"/>
        </w:rPr>
        <w:t xml:space="preserve"> </w:t>
      </w:r>
      <w:r w:rsidRPr="00D51950">
        <w:rPr>
          <w:rFonts w:cstheme="minorHAnsi"/>
          <w:sz w:val="22"/>
          <w:szCs w:val="22"/>
        </w:rPr>
        <w:t>all’interno del capitolato:</w:t>
      </w:r>
    </w:p>
    <w:p w14:paraId="2F810F7D" w14:textId="5FA808F0" w:rsidR="00D51950" w:rsidRDefault="00D51950" w:rsidP="00D51950">
      <w:pPr>
        <w:pStyle w:val="Paragrafoelenco"/>
        <w:numPr>
          <w:ilvl w:val="0"/>
          <w:numId w:val="2"/>
        </w:numPr>
        <w:spacing w:line="276" w:lineRule="auto"/>
        <w:ind w:right="14"/>
        <w:jc w:val="both"/>
        <w:rPr>
          <w:rFonts w:cstheme="minorHAnsi"/>
        </w:rPr>
      </w:pPr>
      <w:proofErr w:type="spellStart"/>
      <w:r w:rsidRPr="00D51950">
        <w:rPr>
          <w:rFonts w:cstheme="minorHAnsi"/>
        </w:rPr>
        <w:t>l’accertamento</w:t>
      </w:r>
      <w:proofErr w:type="spellEnd"/>
      <w:r w:rsidRPr="00D51950">
        <w:rPr>
          <w:rFonts w:cstheme="minorHAnsi"/>
        </w:rPr>
        <w:t xml:space="preserve"> in capo </w:t>
      </w:r>
      <w:proofErr w:type="spellStart"/>
      <w:r>
        <w:rPr>
          <w:rFonts w:cstheme="minorHAnsi"/>
        </w:rPr>
        <w:t>alla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ditta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aggiudicataria</w:t>
      </w:r>
      <w:proofErr w:type="spellEnd"/>
      <w:r w:rsidRPr="00D51950">
        <w:rPr>
          <w:rFonts w:cstheme="minorHAnsi"/>
        </w:rPr>
        <w:t xml:space="preserve"> di </w:t>
      </w:r>
      <w:proofErr w:type="spellStart"/>
      <w:r w:rsidRPr="00D51950">
        <w:rPr>
          <w:rFonts w:cstheme="minorHAnsi"/>
        </w:rPr>
        <w:t>una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delle</w:t>
      </w:r>
      <w:proofErr w:type="spellEnd"/>
      <w:r w:rsidRPr="00D51950">
        <w:rPr>
          <w:rFonts w:cstheme="minorHAnsi"/>
        </w:rPr>
        <w:t xml:space="preserve"> cause </w:t>
      </w:r>
      <w:proofErr w:type="spellStart"/>
      <w:r w:rsidRPr="00D51950">
        <w:rPr>
          <w:rFonts w:cstheme="minorHAnsi"/>
        </w:rPr>
        <w:t>interdittive</w:t>
      </w:r>
      <w:proofErr w:type="spellEnd"/>
      <w:r>
        <w:rPr>
          <w:rFonts w:cstheme="minorHAnsi"/>
        </w:rPr>
        <w:t xml:space="preserve"> </w:t>
      </w:r>
      <w:r w:rsidRPr="00D51950">
        <w:rPr>
          <w:rFonts w:cstheme="minorHAnsi"/>
        </w:rPr>
        <w:t xml:space="preserve">di cui </w:t>
      </w:r>
      <w:proofErr w:type="spellStart"/>
      <w:r w:rsidRPr="00D51950">
        <w:rPr>
          <w:rFonts w:cstheme="minorHAnsi"/>
        </w:rPr>
        <w:t>all’art</w:t>
      </w:r>
      <w:proofErr w:type="spellEnd"/>
      <w:r w:rsidRPr="00D51950">
        <w:rPr>
          <w:rFonts w:cstheme="minorHAnsi"/>
        </w:rPr>
        <w:t xml:space="preserve">. 67 ovvero dell’art. 84, comma 4 del </w:t>
      </w:r>
      <w:proofErr w:type="spellStart"/>
      <w:r w:rsidRPr="00D51950">
        <w:rPr>
          <w:rFonts w:cstheme="minorHAnsi"/>
        </w:rPr>
        <w:t>D.Lgs</w:t>
      </w:r>
      <w:proofErr w:type="spellEnd"/>
      <w:r w:rsidRPr="00D51950">
        <w:rPr>
          <w:rFonts w:cstheme="minorHAnsi"/>
        </w:rPr>
        <w:t xml:space="preserve">. </w:t>
      </w:r>
      <w:proofErr w:type="gramStart"/>
      <w:r w:rsidRPr="00D51950">
        <w:rPr>
          <w:rFonts w:cstheme="minorHAnsi"/>
        </w:rPr>
        <w:t>159/2011;</w:t>
      </w:r>
      <w:proofErr w:type="gramEnd"/>
    </w:p>
    <w:p w14:paraId="6B7666A0" w14:textId="399EC76F" w:rsidR="00D51950" w:rsidRDefault="00D51950" w:rsidP="00D51950">
      <w:pPr>
        <w:pStyle w:val="Paragrafoelenco"/>
        <w:numPr>
          <w:ilvl w:val="0"/>
          <w:numId w:val="2"/>
        </w:numPr>
        <w:spacing w:line="276" w:lineRule="auto"/>
        <w:ind w:right="14"/>
        <w:jc w:val="both"/>
        <w:rPr>
          <w:rFonts w:cstheme="minorHAnsi"/>
        </w:rPr>
      </w:pPr>
      <w:r w:rsidRPr="00D51950">
        <w:rPr>
          <w:rFonts w:cstheme="minorHAnsi"/>
        </w:rPr>
        <w:t xml:space="preserve">il </w:t>
      </w:r>
      <w:proofErr w:type="spellStart"/>
      <w:r w:rsidRPr="00D51950">
        <w:rPr>
          <w:rFonts w:cstheme="minorHAnsi"/>
        </w:rPr>
        <w:t>mancato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utilizzo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nelle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transazioni</w:t>
      </w:r>
      <w:proofErr w:type="spellEnd"/>
      <w:r w:rsidRPr="00D51950">
        <w:rPr>
          <w:rFonts w:cstheme="minorHAnsi"/>
        </w:rPr>
        <w:t xml:space="preserve"> derivanti dal </w:t>
      </w:r>
      <w:proofErr w:type="spellStart"/>
      <w:r w:rsidRPr="00D51950">
        <w:rPr>
          <w:rFonts w:cstheme="minorHAnsi"/>
        </w:rPr>
        <w:t>presente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contratto</w:t>
      </w:r>
      <w:proofErr w:type="spellEnd"/>
      <w:r w:rsidRPr="00D51950">
        <w:rPr>
          <w:rFonts w:cstheme="minorHAnsi"/>
        </w:rPr>
        <w:t xml:space="preserve"> del </w:t>
      </w:r>
      <w:proofErr w:type="spellStart"/>
      <w:r w:rsidRPr="00D51950">
        <w:rPr>
          <w:rFonts w:cstheme="minorHAnsi"/>
        </w:rPr>
        <w:t>bonifico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bancario</w:t>
      </w:r>
      <w:proofErr w:type="spellEnd"/>
      <w:r w:rsidRPr="00D51950">
        <w:rPr>
          <w:rFonts w:cstheme="minorHAnsi"/>
        </w:rPr>
        <w:t xml:space="preserve"> o</w:t>
      </w:r>
      <w:r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postale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ovvero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degli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altri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strumenti</w:t>
      </w:r>
      <w:proofErr w:type="spellEnd"/>
      <w:r w:rsidRPr="00D51950">
        <w:rPr>
          <w:rFonts w:cstheme="minorHAnsi"/>
        </w:rPr>
        <w:t xml:space="preserve"> idonei a </w:t>
      </w:r>
      <w:proofErr w:type="spellStart"/>
      <w:r w:rsidRPr="00D51950">
        <w:rPr>
          <w:rFonts w:cstheme="minorHAnsi"/>
        </w:rPr>
        <w:t>consentire</w:t>
      </w:r>
      <w:proofErr w:type="spellEnd"/>
      <w:r w:rsidRPr="00D51950">
        <w:rPr>
          <w:rFonts w:cstheme="minorHAnsi"/>
        </w:rPr>
        <w:t xml:space="preserve"> la </w:t>
      </w:r>
      <w:proofErr w:type="spellStart"/>
      <w:r w:rsidRPr="00D51950">
        <w:rPr>
          <w:rFonts w:cstheme="minorHAnsi"/>
        </w:rPr>
        <w:t>piena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tracciabilità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delle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operazioni</w:t>
      </w:r>
      <w:proofErr w:type="spellEnd"/>
      <w:r>
        <w:rPr>
          <w:rFonts w:cstheme="minorHAnsi"/>
        </w:rPr>
        <w:t xml:space="preserve"> </w:t>
      </w:r>
      <w:r w:rsidRPr="00D51950">
        <w:rPr>
          <w:rFonts w:cstheme="minorHAnsi"/>
        </w:rPr>
        <w:t xml:space="preserve">ai sensi </w:t>
      </w:r>
      <w:proofErr w:type="spellStart"/>
      <w:r w:rsidRPr="00D51950">
        <w:rPr>
          <w:rFonts w:cstheme="minorHAnsi"/>
        </w:rPr>
        <w:t>della</w:t>
      </w:r>
      <w:proofErr w:type="spellEnd"/>
      <w:r w:rsidRPr="00D51950">
        <w:rPr>
          <w:rFonts w:cstheme="minorHAnsi"/>
        </w:rPr>
        <w:t xml:space="preserve"> Legge 13 </w:t>
      </w:r>
      <w:proofErr w:type="spellStart"/>
      <w:r w:rsidRPr="00D51950">
        <w:rPr>
          <w:rFonts w:cstheme="minorHAnsi"/>
        </w:rPr>
        <w:t>agosto</w:t>
      </w:r>
      <w:proofErr w:type="spellEnd"/>
      <w:r w:rsidRPr="00D51950">
        <w:rPr>
          <w:rFonts w:cstheme="minorHAnsi"/>
        </w:rPr>
        <w:t xml:space="preserve"> 2010, n. </w:t>
      </w:r>
      <w:proofErr w:type="gramStart"/>
      <w:r w:rsidRPr="00D51950">
        <w:rPr>
          <w:rFonts w:cstheme="minorHAnsi"/>
        </w:rPr>
        <w:t>136;</w:t>
      </w:r>
      <w:proofErr w:type="gramEnd"/>
    </w:p>
    <w:p w14:paraId="384BEF4D" w14:textId="33B4DB20" w:rsidR="00D51950" w:rsidRDefault="00D51950" w:rsidP="00D51950">
      <w:pPr>
        <w:pStyle w:val="Paragrafoelenco"/>
        <w:numPr>
          <w:ilvl w:val="0"/>
          <w:numId w:val="2"/>
        </w:numPr>
        <w:spacing w:line="276" w:lineRule="auto"/>
        <w:ind w:right="14"/>
        <w:jc w:val="both"/>
        <w:rPr>
          <w:rFonts w:cstheme="minorHAnsi"/>
        </w:rPr>
      </w:pPr>
      <w:r w:rsidRPr="00D51950">
        <w:rPr>
          <w:rFonts w:cstheme="minorHAnsi"/>
        </w:rPr>
        <w:t xml:space="preserve">la sospensione senza giustificato motivo, </w:t>
      </w:r>
      <w:proofErr w:type="spellStart"/>
      <w:r w:rsidRPr="00D51950">
        <w:rPr>
          <w:rFonts w:cstheme="minorHAnsi"/>
        </w:rPr>
        <w:t>anche</w:t>
      </w:r>
      <w:proofErr w:type="spellEnd"/>
      <w:r w:rsidRPr="00D51950">
        <w:rPr>
          <w:rFonts w:cstheme="minorHAnsi"/>
        </w:rPr>
        <w:t xml:space="preserve"> di un </w:t>
      </w:r>
      <w:proofErr w:type="spellStart"/>
      <w:r w:rsidRPr="00D51950">
        <w:rPr>
          <w:rFonts w:cstheme="minorHAnsi"/>
        </w:rPr>
        <w:t>giorno</w:t>
      </w:r>
      <w:proofErr w:type="spellEnd"/>
      <w:r w:rsidRPr="00D51950">
        <w:rPr>
          <w:rFonts w:cstheme="minorHAnsi"/>
        </w:rPr>
        <w:t xml:space="preserve">, </w:t>
      </w:r>
      <w:proofErr w:type="spellStart"/>
      <w:proofErr w:type="gramStart"/>
      <w:r w:rsidRPr="00D51950">
        <w:rPr>
          <w:rFonts w:cstheme="minorHAnsi"/>
        </w:rPr>
        <w:t>dell’attività</w:t>
      </w:r>
      <w:proofErr w:type="spellEnd"/>
      <w:r w:rsidRPr="00D51950">
        <w:rPr>
          <w:rFonts w:cstheme="minorHAnsi"/>
        </w:rPr>
        <w:t>;</w:t>
      </w:r>
      <w:proofErr w:type="gramEnd"/>
    </w:p>
    <w:p w14:paraId="267DD338" w14:textId="4D73C787" w:rsidR="00D51950" w:rsidRDefault="00D51950" w:rsidP="00D51950">
      <w:pPr>
        <w:pStyle w:val="Paragrafoelenco"/>
        <w:numPr>
          <w:ilvl w:val="0"/>
          <w:numId w:val="2"/>
        </w:numPr>
        <w:spacing w:line="276" w:lineRule="auto"/>
        <w:ind w:right="14"/>
        <w:jc w:val="both"/>
        <w:rPr>
          <w:rFonts w:cstheme="minorHAnsi"/>
        </w:rPr>
      </w:pPr>
      <w:r w:rsidRPr="00D51950">
        <w:rPr>
          <w:rFonts w:cstheme="minorHAnsi"/>
        </w:rPr>
        <w:t xml:space="preserve">lo </w:t>
      </w:r>
      <w:proofErr w:type="spellStart"/>
      <w:r w:rsidRPr="00D51950">
        <w:rPr>
          <w:rFonts w:cstheme="minorHAnsi"/>
        </w:rPr>
        <w:t>smarrimento</w:t>
      </w:r>
      <w:proofErr w:type="spellEnd"/>
      <w:r w:rsidRPr="00D51950">
        <w:rPr>
          <w:rFonts w:cstheme="minorHAnsi"/>
        </w:rPr>
        <w:t xml:space="preserve"> o </w:t>
      </w:r>
      <w:proofErr w:type="spellStart"/>
      <w:r w:rsidRPr="00D51950">
        <w:rPr>
          <w:rFonts w:cstheme="minorHAnsi"/>
        </w:rPr>
        <w:t>rovina</w:t>
      </w:r>
      <w:proofErr w:type="spellEnd"/>
      <w:r w:rsidRPr="00D51950">
        <w:rPr>
          <w:rFonts w:cstheme="minorHAnsi"/>
        </w:rPr>
        <w:t xml:space="preserve"> del </w:t>
      </w:r>
      <w:proofErr w:type="spellStart"/>
      <w:r w:rsidRPr="00D51950">
        <w:rPr>
          <w:rFonts w:cstheme="minorHAnsi"/>
        </w:rPr>
        <w:t>materiale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dell’Amministrazione</w:t>
      </w:r>
      <w:proofErr w:type="spellEnd"/>
      <w:r w:rsidRPr="00D51950">
        <w:rPr>
          <w:rFonts w:cstheme="minorHAnsi"/>
        </w:rPr>
        <w:t xml:space="preserve"> per un </w:t>
      </w:r>
      <w:proofErr w:type="spellStart"/>
      <w:r w:rsidRPr="00D51950">
        <w:rPr>
          <w:rFonts w:cstheme="minorHAnsi"/>
        </w:rPr>
        <w:t>importo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superiore</w:t>
      </w:r>
      <w:proofErr w:type="spellEnd"/>
      <w:r w:rsidRPr="00D51950">
        <w:rPr>
          <w:rFonts w:cstheme="minorHAnsi"/>
        </w:rPr>
        <w:t xml:space="preserve"> a €</w:t>
      </w:r>
      <w:r>
        <w:rPr>
          <w:rFonts w:cstheme="minorHAnsi"/>
        </w:rPr>
        <w:t xml:space="preserve"> </w:t>
      </w:r>
      <w:r w:rsidRPr="00D51950">
        <w:rPr>
          <w:rFonts w:cstheme="minorHAnsi"/>
        </w:rPr>
        <w:t xml:space="preserve">5.000,00, </w:t>
      </w:r>
      <w:proofErr w:type="spellStart"/>
      <w:r w:rsidRPr="00D51950">
        <w:rPr>
          <w:rFonts w:cstheme="minorHAnsi"/>
        </w:rPr>
        <w:t>oltre</w:t>
      </w:r>
      <w:proofErr w:type="spellEnd"/>
      <w:r w:rsidRPr="00D51950">
        <w:rPr>
          <w:rFonts w:cstheme="minorHAnsi"/>
        </w:rPr>
        <w:t xml:space="preserve"> al </w:t>
      </w:r>
      <w:proofErr w:type="spellStart"/>
      <w:r w:rsidRPr="00D51950">
        <w:rPr>
          <w:rFonts w:cstheme="minorHAnsi"/>
        </w:rPr>
        <w:t>risarcimento</w:t>
      </w:r>
      <w:proofErr w:type="spellEnd"/>
      <w:r w:rsidRPr="00D51950">
        <w:rPr>
          <w:rFonts w:cstheme="minorHAnsi"/>
        </w:rPr>
        <w:t xml:space="preserve"> del </w:t>
      </w:r>
      <w:proofErr w:type="spellStart"/>
      <w:proofErr w:type="gramStart"/>
      <w:r w:rsidRPr="00D51950">
        <w:rPr>
          <w:rFonts w:cstheme="minorHAnsi"/>
        </w:rPr>
        <w:t>danno</w:t>
      </w:r>
      <w:proofErr w:type="spellEnd"/>
      <w:r w:rsidRPr="00D51950">
        <w:rPr>
          <w:rFonts w:cstheme="minorHAnsi"/>
        </w:rPr>
        <w:t>;</w:t>
      </w:r>
      <w:proofErr w:type="gramEnd"/>
    </w:p>
    <w:p w14:paraId="1FB43A3D" w14:textId="08D6DE29" w:rsidR="00D51950" w:rsidRPr="00D51950" w:rsidRDefault="00D51950" w:rsidP="00D51950">
      <w:pPr>
        <w:pStyle w:val="Paragrafoelenco"/>
        <w:numPr>
          <w:ilvl w:val="0"/>
          <w:numId w:val="2"/>
        </w:numPr>
        <w:spacing w:line="276" w:lineRule="auto"/>
        <w:ind w:right="14"/>
        <w:jc w:val="both"/>
        <w:rPr>
          <w:rFonts w:cstheme="minorHAnsi"/>
        </w:rPr>
      </w:pPr>
      <w:r w:rsidRPr="00D51950">
        <w:rPr>
          <w:rFonts w:cstheme="minorHAnsi"/>
        </w:rPr>
        <w:t xml:space="preserve">in base </w:t>
      </w:r>
      <w:proofErr w:type="spellStart"/>
      <w:r w:rsidRPr="00D51950">
        <w:rPr>
          <w:rFonts w:cstheme="minorHAnsi"/>
        </w:rPr>
        <w:t>alla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gravità</w:t>
      </w:r>
      <w:proofErr w:type="spellEnd"/>
      <w:r w:rsidRPr="00D51950">
        <w:rPr>
          <w:rFonts w:cstheme="minorHAnsi"/>
        </w:rPr>
        <w:t xml:space="preserve"> del </w:t>
      </w:r>
      <w:proofErr w:type="spellStart"/>
      <w:r w:rsidRPr="00D51950">
        <w:rPr>
          <w:rFonts w:cstheme="minorHAnsi"/>
        </w:rPr>
        <w:t>fatto</w:t>
      </w:r>
      <w:proofErr w:type="spellEnd"/>
      <w:r w:rsidRPr="00D51950">
        <w:rPr>
          <w:rFonts w:cstheme="minorHAnsi"/>
        </w:rPr>
        <w:t xml:space="preserve">, il mancato rispetto del segreto </w:t>
      </w:r>
      <w:proofErr w:type="spellStart"/>
      <w:r w:rsidRPr="00D51950">
        <w:rPr>
          <w:rFonts w:cstheme="minorHAnsi"/>
        </w:rPr>
        <w:t>d’ufficio</w:t>
      </w:r>
      <w:proofErr w:type="spellEnd"/>
      <w:r w:rsidRPr="00D51950">
        <w:rPr>
          <w:rFonts w:cstheme="minorHAnsi"/>
        </w:rPr>
        <w:t xml:space="preserve"> e di </w:t>
      </w:r>
      <w:proofErr w:type="spellStart"/>
      <w:r w:rsidRPr="00D51950">
        <w:rPr>
          <w:rFonts w:cstheme="minorHAnsi"/>
        </w:rPr>
        <w:t>riservatezza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su</w:t>
      </w:r>
      <w:proofErr w:type="spellEnd"/>
      <w:r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documenti</w:t>
      </w:r>
      <w:proofErr w:type="spellEnd"/>
      <w:r w:rsidRPr="00D51950">
        <w:rPr>
          <w:rFonts w:cstheme="minorHAnsi"/>
        </w:rPr>
        <w:t xml:space="preserve">, </w:t>
      </w:r>
      <w:proofErr w:type="spellStart"/>
      <w:r w:rsidRPr="00D51950">
        <w:rPr>
          <w:rFonts w:cstheme="minorHAnsi"/>
        </w:rPr>
        <w:t>fatti</w:t>
      </w:r>
      <w:proofErr w:type="spellEnd"/>
      <w:r w:rsidRPr="00D51950">
        <w:rPr>
          <w:rFonts w:cstheme="minorHAnsi"/>
        </w:rPr>
        <w:t xml:space="preserve"> e/o </w:t>
      </w:r>
      <w:proofErr w:type="spellStart"/>
      <w:r w:rsidRPr="00D51950">
        <w:rPr>
          <w:rFonts w:cstheme="minorHAnsi"/>
        </w:rPr>
        <w:t>dati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concernenti</w:t>
      </w:r>
      <w:proofErr w:type="spellEnd"/>
      <w:r w:rsidRPr="00D51950">
        <w:rPr>
          <w:rFonts w:cstheme="minorHAnsi"/>
        </w:rPr>
        <w:t xml:space="preserve"> </w:t>
      </w:r>
      <w:proofErr w:type="spellStart"/>
      <w:r w:rsidRPr="00D51950">
        <w:rPr>
          <w:rFonts w:cstheme="minorHAnsi"/>
        </w:rPr>
        <w:t>l’organizzazione</w:t>
      </w:r>
      <w:proofErr w:type="spellEnd"/>
      <w:r w:rsidRPr="00D51950">
        <w:rPr>
          <w:rFonts w:cstheme="minorHAnsi"/>
        </w:rPr>
        <w:t xml:space="preserve"> e l’andamento dell’Amministrazione.</w:t>
      </w:r>
    </w:p>
    <w:p w14:paraId="729EE0E0" w14:textId="6F1024AD" w:rsidR="00EC20B6" w:rsidRPr="00D51950" w:rsidRDefault="00D51950" w:rsidP="00D51950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D51950">
        <w:rPr>
          <w:rFonts w:cstheme="minorHAnsi"/>
          <w:sz w:val="22"/>
          <w:szCs w:val="22"/>
        </w:rPr>
        <w:t>In caso di risoluzione anticipata del contratto e fino all’esperimento di nuova gara, l’Amministrazione</w:t>
      </w:r>
      <w:r>
        <w:rPr>
          <w:rFonts w:cstheme="minorHAnsi"/>
          <w:sz w:val="22"/>
          <w:szCs w:val="22"/>
        </w:rPr>
        <w:t xml:space="preserve"> </w:t>
      </w:r>
      <w:r w:rsidRPr="00D51950">
        <w:rPr>
          <w:rFonts w:cstheme="minorHAnsi"/>
          <w:sz w:val="22"/>
          <w:szCs w:val="22"/>
        </w:rPr>
        <w:t xml:space="preserve">addebiterà </w:t>
      </w:r>
      <w:r>
        <w:rPr>
          <w:rFonts w:cstheme="minorHAnsi"/>
          <w:sz w:val="22"/>
          <w:szCs w:val="22"/>
        </w:rPr>
        <w:t>alla ditta</w:t>
      </w:r>
      <w:r w:rsidRPr="00D51950">
        <w:rPr>
          <w:rFonts w:cstheme="minorHAnsi"/>
          <w:sz w:val="22"/>
          <w:szCs w:val="22"/>
        </w:rPr>
        <w:t xml:space="preserve"> aggiudicatari</w:t>
      </w:r>
      <w:r>
        <w:rPr>
          <w:rFonts w:cstheme="minorHAnsi"/>
          <w:sz w:val="22"/>
          <w:szCs w:val="22"/>
        </w:rPr>
        <w:t>a</w:t>
      </w:r>
      <w:r w:rsidRPr="00D51950">
        <w:rPr>
          <w:rFonts w:cstheme="minorHAnsi"/>
          <w:sz w:val="22"/>
          <w:szCs w:val="22"/>
        </w:rPr>
        <w:t xml:space="preserve"> il maggior onere derivante dalla necessità di</w:t>
      </w:r>
      <w:r>
        <w:rPr>
          <w:rFonts w:cstheme="minorHAnsi"/>
          <w:sz w:val="22"/>
          <w:szCs w:val="22"/>
        </w:rPr>
        <w:t xml:space="preserve"> </w:t>
      </w:r>
      <w:r w:rsidRPr="00D51950">
        <w:rPr>
          <w:rFonts w:cstheme="minorHAnsi"/>
          <w:sz w:val="22"/>
          <w:szCs w:val="22"/>
        </w:rPr>
        <w:t>affidare il servizio ad altro operatore.</w:t>
      </w:r>
      <w:r w:rsidR="00EC20B6" w:rsidRPr="00CF3426">
        <w:rPr>
          <w:rFonts w:cstheme="minorHAnsi"/>
        </w:rPr>
        <w:t xml:space="preserve"> </w:t>
      </w:r>
    </w:p>
    <w:p w14:paraId="6A0C1786" w14:textId="77777777" w:rsidR="00EC20B6" w:rsidRPr="00703AB3" w:rsidRDefault="00EC20B6" w:rsidP="0030285E">
      <w:pPr>
        <w:pStyle w:val="Titolo3"/>
        <w:spacing w:after="0" w:afterAutospacing="0" w:line="276" w:lineRule="auto"/>
        <w:ind w:right="3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03AB3">
        <w:rPr>
          <w:rFonts w:asciiTheme="minorHAnsi" w:hAnsiTheme="minorHAnsi" w:cstheme="minorHAnsi"/>
          <w:sz w:val="22"/>
          <w:szCs w:val="22"/>
        </w:rPr>
        <w:t xml:space="preserve">ARTICOLO 18 – CONTROVERSIE E FORO COMPETENTE </w:t>
      </w:r>
    </w:p>
    <w:p w14:paraId="38EBDF8B" w14:textId="0CD5077E" w:rsidR="00EC20B6" w:rsidRPr="00703AB3" w:rsidRDefault="00D51950" w:rsidP="00EC20B6">
      <w:pPr>
        <w:spacing w:after="120" w:line="276" w:lineRule="auto"/>
        <w:ind w:left="31"/>
        <w:jc w:val="both"/>
        <w:rPr>
          <w:rFonts w:cstheme="minorHAnsi"/>
          <w:sz w:val="22"/>
          <w:szCs w:val="22"/>
        </w:rPr>
      </w:pPr>
      <w:r w:rsidRPr="00D51950">
        <w:rPr>
          <w:rFonts w:cstheme="minorHAnsi"/>
          <w:sz w:val="22"/>
          <w:szCs w:val="22"/>
        </w:rPr>
        <w:t>Per tutte le controversie derivanti dall’esecuzione del contratto, comprese quelle non oggetto di</w:t>
      </w:r>
      <w:r w:rsidRPr="00D51950">
        <w:rPr>
          <w:rFonts w:cstheme="minorHAnsi"/>
          <w:sz w:val="22"/>
          <w:szCs w:val="22"/>
        </w:rPr>
        <w:br/>
        <w:t xml:space="preserve">transazione ai sensi dell’art. 212 del Codice, sarà competente in via esclusiva il Foro di Brescia. </w:t>
      </w:r>
      <w:r w:rsidR="00EC20B6" w:rsidRPr="00703AB3">
        <w:rPr>
          <w:rFonts w:cstheme="minorHAnsi"/>
          <w:sz w:val="22"/>
          <w:szCs w:val="22"/>
        </w:rPr>
        <w:t xml:space="preserve"> </w:t>
      </w:r>
    </w:p>
    <w:p w14:paraId="4BEB96A9" w14:textId="77777777" w:rsidR="00EC20B6" w:rsidRPr="00CF3426" w:rsidRDefault="00EC20B6" w:rsidP="0030285E">
      <w:pPr>
        <w:pStyle w:val="Titolo3"/>
        <w:spacing w:after="0" w:afterAutospacing="0"/>
        <w:ind w:right="31"/>
        <w:rPr>
          <w:rFonts w:asciiTheme="minorHAnsi" w:hAnsiTheme="minorHAnsi" w:cstheme="minorHAnsi"/>
          <w:b w:val="0"/>
          <w:sz w:val="22"/>
          <w:szCs w:val="22"/>
        </w:rPr>
      </w:pPr>
      <w:r w:rsidRPr="00CF3426">
        <w:rPr>
          <w:rFonts w:asciiTheme="minorHAnsi" w:hAnsiTheme="minorHAnsi" w:cstheme="minorHAnsi"/>
          <w:sz w:val="22"/>
          <w:szCs w:val="22"/>
        </w:rPr>
        <w:t xml:space="preserve">ARTICOLO 19 – ALLEGATI AL CONTRATTO </w:t>
      </w:r>
    </w:p>
    <w:p w14:paraId="27FFAFF5" w14:textId="77777777" w:rsidR="00EC20B6" w:rsidRPr="00703AB3" w:rsidRDefault="00EC20B6" w:rsidP="00EC20B6">
      <w:pPr>
        <w:spacing w:line="276" w:lineRule="auto"/>
        <w:ind w:left="-5" w:right="14"/>
        <w:jc w:val="both"/>
        <w:rPr>
          <w:rFonts w:cstheme="minorHAnsi"/>
          <w:sz w:val="22"/>
          <w:szCs w:val="22"/>
        </w:rPr>
      </w:pPr>
      <w:r w:rsidRPr="00703AB3">
        <w:rPr>
          <w:rFonts w:cstheme="minorHAnsi"/>
          <w:sz w:val="22"/>
          <w:szCs w:val="22"/>
        </w:rPr>
        <w:t xml:space="preserve">Formano parte integrante e sostanziale del presente contratto i seguenti documenti non materialmente allegati allo stesso e conservati presso l’ente committente: </w:t>
      </w:r>
    </w:p>
    <w:p w14:paraId="6F7DA938" w14:textId="77777777" w:rsidR="00D2365F" w:rsidRPr="00CF1879" w:rsidRDefault="00D2365F" w:rsidP="00D2365F">
      <w:pPr>
        <w:pStyle w:val="Paragrafoelenco"/>
        <w:numPr>
          <w:ilvl w:val="0"/>
          <w:numId w:val="1"/>
        </w:numPr>
        <w:spacing w:line="240" w:lineRule="auto"/>
        <w:ind w:right="14" w:hanging="360"/>
        <w:jc w:val="both"/>
        <w:rPr>
          <w:rFonts w:asciiTheme="minorHAnsi" w:hAnsiTheme="minorHAnsi" w:cstheme="minorHAnsi"/>
          <w:color w:val="auto"/>
        </w:rPr>
      </w:pPr>
      <w:proofErr w:type="spellStart"/>
      <w:r w:rsidRPr="00CF1879">
        <w:rPr>
          <w:rFonts w:asciiTheme="minorHAnsi" w:hAnsiTheme="minorHAnsi" w:cstheme="minorHAnsi"/>
          <w:color w:val="auto"/>
        </w:rPr>
        <w:t>lettera</w:t>
      </w:r>
      <w:proofErr w:type="spellEnd"/>
      <w:r w:rsidRPr="00CF1879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CF1879">
        <w:rPr>
          <w:rFonts w:asciiTheme="minorHAnsi" w:hAnsiTheme="minorHAnsi" w:cstheme="minorHAnsi"/>
          <w:color w:val="auto"/>
        </w:rPr>
        <w:t>d’invito</w:t>
      </w:r>
      <w:proofErr w:type="spellEnd"/>
      <w:r w:rsidRPr="00CF1879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CF1879">
        <w:rPr>
          <w:rFonts w:asciiTheme="minorHAnsi" w:hAnsiTheme="minorHAnsi" w:cstheme="minorHAnsi"/>
          <w:color w:val="auto"/>
        </w:rPr>
        <w:t>prot.</w:t>
      </w:r>
      <w:proofErr w:type="spellEnd"/>
      <w:r w:rsidRPr="00CF1879"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color w:val="auto"/>
        </w:rPr>
        <w:t>330/2025</w:t>
      </w:r>
      <w:r w:rsidRPr="00CF1879">
        <w:rPr>
          <w:rFonts w:asciiTheme="minorHAnsi" w:hAnsiTheme="minorHAnsi" w:cstheme="minorHAnsi"/>
          <w:color w:val="auto"/>
        </w:rPr>
        <w:t xml:space="preserve"> del </w:t>
      </w:r>
      <w:proofErr w:type="gramStart"/>
      <w:r>
        <w:rPr>
          <w:rFonts w:asciiTheme="minorHAnsi" w:hAnsiTheme="minorHAnsi" w:cstheme="minorHAnsi"/>
          <w:color w:val="auto"/>
        </w:rPr>
        <w:t>16/05/2025</w:t>
      </w:r>
      <w:r w:rsidRPr="00CF1879">
        <w:rPr>
          <w:rFonts w:asciiTheme="minorHAnsi" w:hAnsiTheme="minorHAnsi" w:cstheme="minorHAnsi"/>
          <w:color w:val="auto"/>
        </w:rPr>
        <w:t>;</w:t>
      </w:r>
      <w:proofErr w:type="gramEnd"/>
    </w:p>
    <w:p w14:paraId="42D1CD4B" w14:textId="77777777" w:rsidR="00D2365F" w:rsidRPr="00F51AA6" w:rsidRDefault="00D2365F" w:rsidP="00D2365F">
      <w:pPr>
        <w:pStyle w:val="Paragrafoelenco"/>
        <w:numPr>
          <w:ilvl w:val="0"/>
          <w:numId w:val="1"/>
        </w:numPr>
        <w:spacing w:line="240" w:lineRule="auto"/>
        <w:ind w:right="14" w:hanging="360"/>
        <w:jc w:val="both"/>
        <w:rPr>
          <w:rFonts w:asciiTheme="minorHAnsi" w:hAnsiTheme="minorHAnsi" w:cstheme="minorHAnsi"/>
          <w:color w:val="auto"/>
        </w:rPr>
      </w:pPr>
      <w:proofErr w:type="spellStart"/>
      <w:r w:rsidRPr="00F51AA6">
        <w:rPr>
          <w:rFonts w:asciiTheme="minorHAnsi" w:hAnsiTheme="minorHAnsi" w:cstheme="minorHAnsi"/>
          <w:color w:val="auto"/>
        </w:rPr>
        <w:t>Capitolato</w:t>
      </w:r>
      <w:proofErr w:type="spellEnd"/>
      <w:r w:rsidRPr="00F51AA6">
        <w:rPr>
          <w:rFonts w:asciiTheme="minorHAnsi" w:hAnsiTheme="minorHAnsi" w:cstheme="minorHAnsi"/>
          <w:color w:val="auto"/>
        </w:rPr>
        <w:t xml:space="preserve"> Speciale </w:t>
      </w:r>
      <w:proofErr w:type="spellStart"/>
      <w:r w:rsidRPr="00F51AA6">
        <w:rPr>
          <w:rFonts w:asciiTheme="minorHAnsi" w:hAnsiTheme="minorHAnsi" w:cstheme="minorHAnsi"/>
          <w:color w:val="auto"/>
        </w:rPr>
        <w:t>d’Appalto</w:t>
      </w:r>
      <w:proofErr w:type="spellEnd"/>
      <w:r>
        <w:rPr>
          <w:rFonts w:asciiTheme="minorHAnsi" w:hAnsiTheme="minorHAnsi" w:cstheme="minorHAnsi"/>
          <w:color w:val="auto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</w:rPr>
        <w:t>allegato</w:t>
      </w:r>
      <w:proofErr w:type="spellEnd"/>
      <w:r>
        <w:rPr>
          <w:rFonts w:asciiTheme="minorHAnsi" w:hAnsiTheme="minorHAnsi" w:cstheme="minorHAnsi"/>
          <w:color w:val="auto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</w:rPr>
        <w:t>alla</w:t>
      </w:r>
      <w:proofErr w:type="spellEnd"/>
      <w:r>
        <w:rPr>
          <w:rFonts w:asciiTheme="minorHAnsi" w:hAnsiTheme="minorHAnsi" w:cstheme="minorHAnsi"/>
          <w:color w:val="auto"/>
        </w:rPr>
        <w:t xml:space="preserve"> Lettera di </w:t>
      </w:r>
      <w:proofErr w:type="spellStart"/>
      <w:proofErr w:type="gramStart"/>
      <w:r>
        <w:rPr>
          <w:rFonts w:asciiTheme="minorHAnsi" w:hAnsiTheme="minorHAnsi" w:cstheme="minorHAnsi"/>
          <w:color w:val="auto"/>
        </w:rPr>
        <w:t>invito</w:t>
      </w:r>
      <w:proofErr w:type="spellEnd"/>
      <w:r w:rsidRPr="00F51AA6">
        <w:rPr>
          <w:rFonts w:asciiTheme="minorHAnsi" w:hAnsiTheme="minorHAnsi" w:cstheme="minorHAnsi"/>
          <w:color w:val="auto"/>
        </w:rPr>
        <w:t>;</w:t>
      </w:r>
      <w:proofErr w:type="gramEnd"/>
    </w:p>
    <w:p w14:paraId="52D21BAC" w14:textId="5C204C91" w:rsidR="00703AB3" w:rsidRDefault="00D2365F" w:rsidP="00D2365F">
      <w:pPr>
        <w:pStyle w:val="Paragrafoelenco"/>
        <w:numPr>
          <w:ilvl w:val="0"/>
          <w:numId w:val="1"/>
        </w:numPr>
        <w:spacing w:line="240" w:lineRule="auto"/>
        <w:ind w:right="14" w:hanging="360"/>
        <w:jc w:val="both"/>
        <w:rPr>
          <w:rFonts w:asciiTheme="minorHAnsi" w:hAnsiTheme="minorHAnsi" w:cstheme="minorHAnsi"/>
          <w:color w:val="auto"/>
        </w:rPr>
      </w:pPr>
      <w:proofErr w:type="spellStart"/>
      <w:r w:rsidRPr="00F51AA6">
        <w:rPr>
          <w:rFonts w:asciiTheme="minorHAnsi" w:hAnsiTheme="minorHAnsi" w:cstheme="minorHAnsi"/>
          <w:color w:val="auto"/>
        </w:rPr>
        <w:t>offert</w:t>
      </w:r>
      <w:r>
        <w:rPr>
          <w:rFonts w:asciiTheme="minorHAnsi" w:hAnsiTheme="minorHAnsi" w:cstheme="minorHAnsi"/>
          <w:color w:val="auto"/>
        </w:rPr>
        <w:t>a</w:t>
      </w:r>
      <w:proofErr w:type="spellEnd"/>
      <w:r w:rsidRPr="00F51AA6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F51AA6">
        <w:rPr>
          <w:rFonts w:asciiTheme="minorHAnsi" w:hAnsiTheme="minorHAnsi" w:cstheme="minorHAnsi"/>
          <w:color w:val="auto"/>
        </w:rPr>
        <w:t>economic</w:t>
      </w:r>
      <w:r>
        <w:rPr>
          <w:rFonts w:asciiTheme="minorHAnsi" w:hAnsiTheme="minorHAnsi" w:cstheme="minorHAnsi"/>
          <w:color w:val="auto"/>
        </w:rPr>
        <w:t>a</w:t>
      </w:r>
      <w:proofErr w:type="spellEnd"/>
      <w:r>
        <w:rPr>
          <w:rFonts w:asciiTheme="minorHAnsi" w:hAnsiTheme="minorHAnsi" w:cstheme="minorHAnsi"/>
          <w:color w:val="auto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</w:rPr>
        <w:t>presentata</w:t>
      </w:r>
      <w:proofErr w:type="spellEnd"/>
      <w:r w:rsidRPr="00F51AA6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F51AA6">
        <w:rPr>
          <w:rFonts w:asciiTheme="minorHAnsi" w:hAnsiTheme="minorHAnsi" w:cstheme="minorHAnsi"/>
          <w:color w:val="auto"/>
        </w:rPr>
        <w:t>dalla</w:t>
      </w:r>
      <w:proofErr w:type="spellEnd"/>
      <w:r w:rsidRPr="00F51AA6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F51AA6">
        <w:rPr>
          <w:rFonts w:asciiTheme="minorHAnsi" w:hAnsiTheme="minorHAnsi" w:cstheme="minorHAnsi"/>
          <w:color w:val="auto"/>
        </w:rPr>
        <w:t>ditta</w:t>
      </w:r>
      <w:proofErr w:type="spellEnd"/>
      <w:r w:rsidRPr="00F51AA6"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color w:val="auto"/>
        </w:rPr>
        <w:t xml:space="preserve">TERMOTECNICA SEBINA </w:t>
      </w:r>
      <w:proofErr w:type="gramStart"/>
      <w:r>
        <w:rPr>
          <w:rFonts w:asciiTheme="minorHAnsi" w:hAnsiTheme="minorHAnsi" w:cstheme="minorHAnsi"/>
          <w:color w:val="auto"/>
        </w:rPr>
        <w:t>SRL</w:t>
      </w:r>
      <w:r w:rsidR="009F024A">
        <w:rPr>
          <w:rFonts w:asciiTheme="minorHAnsi" w:hAnsiTheme="minorHAnsi" w:cstheme="minorHAnsi"/>
          <w:color w:val="auto"/>
        </w:rPr>
        <w:t>;</w:t>
      </w:r>
      <w:proofErr w:type="gramEnd"/>
    </w:p>
    <w:p w14:paraId="1BE4AC40" w14:textId="3C34D597" w:rsidR="0030285E" w:rsidRPr="00B5773A" w:rsidRDefault="00703AB3" w:rsidP="009F024A">
      <w:pPr>
        <w:pStyle w:val="Paragrafoelenco"/>
        <w:numPr>
          <w:ilvl w:val="0"/>
          <w:numId w:val="1"/>
        </w:numPr>
        <w:spacing w:line="240" w:lineRule="auto"/>
        <w:ind w:right="14" w:hanging="360"/>
        <w:jc w:val="both"/>
        <w:rPr>
          <w:rFonts w:asciiTheme="minorHAnsi" w:hAnsiTheme="minorHAnsi" w:cstheme="minorHAnsi"/>
          <w:color w:val="auto"/>
        </w:rPr>
      </w:pPr>
      <w:proofErr w:type="spellStart"/>
      <w:r w:rsidRPr="009F024A">
        <w:rPr>
          <w:rFonts w:cstheme="minorHAnsi"/>
        </w:rPr>
        <w:t>Garanzia</w:t>
      </w:r>
      <w:proofErr w:type="spellEnd"/>
      <w:r w:rsidRPr="009F024A">
        <w:rPr>
          <w:rFonts w:cstheme="minorHAnsi"/>
        </w:rPr>
        <w:t xml:space="preserve"> </w:t>
      </w:r>
      <w:proofErr w:type="spellStart"/>
      <w:r w:rsidRPr="009F024A">
        <w:rPr>
          <w:rFonts w:cstheme="minorHAnsi"/>
        </w:rPr>
        <w:t>fideiussoria</w:t>
      </w:r>
      <w:proofErr w:type="spellEnd"/>
      <w:r w:rsidRPr="009F024A">
        <w:rPr>
          <w:rFonts w:cstheme="minorHAnsi"/>
        </w:rPr>
        <w:t xml:space="preserve"> </w:t>
      </w:r>
      <w:proofErr w:type="spellStart"/>
      <w:r w:rsidR="00D2365F" w:rsidRPr="009F024A">
        <w:rPr>
          <w:rFonts w:cstheme="minorHAnsi"/>
        </w:rPr>
        <w:t>definitiva</w:t>
      </w:r>
      <w:proofErr w:type="spellEnd"/>
      <w:r w:rsidR="00D2365F" w:rsidRPr="009F024A">
        <w:rPr>
          <w:rFonts w:cstheme="minorHAnsi"/>
        </w:rPr>
        <w:t xml:space="preserve"> </w:t>
      </w:r>
      <w:r w:rsidRPr="009F024A">
        <w:rPr>
          <w:rFonts w:cstheme="minorHAnsi"/>
        </w:rPr>
        <w:t xml:space="preserve">n. </w:t>
      </w:r>
      <w:r w:rsidR="009F024A" w:rsidRPr="009F024A">
        <w:rPr>
          <w:rFonts w:cstheme="minorHAnsi"/>
          <w:lang w:val="it-IT"/>
        </w:rPr>
        <w:t>28020077171</w:t>
      </w:r>
      <w:r w:rsidRPr="009F024A">
        <w:rPr>
          <w:rFonts w:cstheme="minorHAnsi"/>
        </w:rPr>
        <w:t xml:space="preserve"> </w:t>
      </w:r>
      <w:proofErr w:type="spellStart"/>
      <w:r w:rsidRPr="009F024A">
        <w:rPr>
          <w:rFonts w:cstheme="minorHAnsi"/>
        </w:rPr>
        <w:t>emessa</w:t>
      </w:r>
      <w:proofErr w:type="spellEnd"/>
      <w:r w:rsidRPr="009F024A">
        <w:rPr>
          <w:rFonts w:cstheme="minorHAnsi"/>
        </w:rPr>
        <w:t xml:space="preserve"> da </w:t>
      </w:r>
      <w:r w:rsidR="009F024A" w:rsidRPr="009F024A">
        <w:rPr>
          <w:rFonts w:cstheme="minorHAnsi"/>
        </w:rPr>
        <w:t>Tokio Marine Europe S.A.</w:t>
      </w:r>
      <w:r w:rsidR="009F024A">
        <w:rPr>
          <w:rFonts w:cstheme="minorHAnsi"/>
        </w:rPr>
        <w:t xml:space="preserve"> </w:t>
      </w:r>
      <w:proofErr w:type="spellStart"/>
      <w:r w:rsidR="009F024A" w:rsidRPr="009F024A">
        <w:rPr>
          <w:rFonts w:cstheme="minorHAnsi"/>
        </w:rPr>
        <w:t>Rappresentanza</w:t>
      </w:r>
      <w:proofErr w:type="spellEnd"/>
      <w:r w:rsidR="009F024A" w:rsidRPr="009F024A">
        <w:rPr>
          <w:rFonts w:cstheme="minorHAnsi"/>
        </w:rPr>
        <w:t xml:space="preserve"> Generale per </w:t>
      </w:r>
      <w:proofErr w:type="spellStart"/>
      <w:r w:rsidR="009F024A" w:rsidRPr="009F024A">
        <w:rPr>
          <w:rFonts w:cstheme="minorHAnsi"/>
        </w:rPr>
        <w:t>l'Italia</w:t>
      </w:r>
      <w:proofErr w:type="spellEnd"/>
      <w:r w:rsidRPr="009F024A">
        <w:rPr>
          <w:rFonts w:cstheme="minorHAnsi"/>
        </w:rPr>
        <w:t xml:space="preserve">, con sede in VIA </w:t>
      </w:r>
      <w:r w:rsidR="009F024A" w:rsidRPr="009F024A">
        <w:rPr>
          <w:rFonts w:cstheme="minorHAnsi"/>
        </w:rPr>
        <w:t>Largo Arturo Toscanini 1, 20122 Milano (MI), Italia</w:t>
      </w:r>
      <w:r w:rsidR="009F024A">
        <w:rPr>
          <w:rFonts w:cstheme="minorHAnsi"/>
        </w:rPr>
        <w:t xml:space="preserve"> – ID </w:t>
      </w:r>
      <w:proofErr w:type="spellStart"/>
      <w:r w:rsidR="009F024A">
        <w:rPr>
          <w:rFonts w:cstheme="minorHAnsi"/>
        </w:rPr>
        <w:t>Agenzia</w:t>
      </w:r>
      <w:proofErr w:type="spellEnd"/>
      <w:r w:rsidR="009F024A">
        <w:rPr>
          <w:rFonts w:cstheme="minorHAnsi"/>
        </w:rPr>
        <w:t xml:space="preserve"> </w:t>
      </w:r>
      <w:proofErr w:type="gramStart"/>
      <w:r w:rsidR="009F024A">
        <w:rPr>
          <w:rFonts w:cstheme="minorHAnsi"/>
        </w:rPr>
        <w:t xml:space="preserve">1,  </w:t>
      </w:r>
      <w:r w:rsidR="00CF5746" w:rsidRPr="009F024A">
        <w:rPr>
          <w:rFonts w:cstheme="minorHAnsi"/>
        </w:rPr>
        <w:t>di</w:t>
      </w:r>
      <w:proofErr w:type="gramEnd"/>
      <w:r w:rsidR="00CF5746" w:rsidRPr="009F024A">
        <w:rPr>
          <w:rFonts w:cstheme="minorHAnsi"/>
        </w:rPr>
        <w:t xml:space="preserve"> </w:t>
      </w:r>
      <w:proofErr w:type="spellStart"/>
      <w:r w:rsidR="00CF5746" w:rsidRPr="009F024A">
        <w:rPr>
          <w:rFonts w:cstheme="minorHAnsi"/>
        </w:rPr>
        <w:t>importo</w:t>
      </w:r>
      <w:proofErr w:type="spellEnd"/>
      <w:r w:rsidR="00CF5746" w:rsidRPr="009F024A">
        <w:rPr>
          <w:rFonts w:cstheme="minorHAnsi"/>
        </w:rPr>
        <w:t xml:space="preserve"> </w:t>
      </w:r>
      <w:proofErr w:type="spellStart"/>
      <w:r w:rsidR="00CF5746" w:rsidRPr="009F024A">
        <w:rPr>
          <w:rFonts w:cstheme="minorHAnsi"/>
        </w:rPr>
        <w:t>pari</w:t>
      </w:r>
      <w:proofErr w:type="spellEnd"/>
      <w:r w:rsidR="00CF5746" w:rsidRPr="009F024A">
        <w:rPr>
          <w:rFonts w:cstheme="minorHAnsi"/>
        </w:rPr>
        <w:t xml:space="preserve"> a </w:t>
      </w:r>
      <w:r w:rsidR="009F024A">
        <w:rPr>
          <w:rFonts w:cstheme="minorHAnsi"/>
        </w:rPr>
        <w:t xml:space="preserve">€ </w:t>
      </w:r>
      <w:r w:rsidR="009F024A" w:rsidRPr="009F024A">
        <w:rPr>
          <w:rFonts w:cstheme="minorHAnsi"/>
        </w:rPr>
        <w:t>3.956,95</w:t>
      </w:r>
      <w:r w:rsidR="00EB5DE2" w:rsidRPr="009F024A">
        <w:rPr>
          <w:rFonts w:cstheme="minorHAnsi"/>
        </w:rPr>
        <w:t>.</w:t>
      </w:r>
    </w:p>
    <w:p w14:paraId="31B2F34A" w14:textId="6694CF2C" w:rsidR="00B5773A" w:rsidRPr="00B5773A" w:rsidRDefault="00B5773A" w:rsidP="00B5773A">
      <w:pPr>
        <w:ind w:right="14"/>
        <w:jc w:val="both"/>
        <w:rPr>
          <w:rFonts w:cstheme="minorHAnsi"/>
        </w:rPr>
      </w:pPr>
      <w:r>
        <w:rPr>
          <w:rFonts w:cstheme="minorHAnsi"/>
        </w:rPr>
        <w:t>Brescia, 16/06/2025</w:t>
      </w:r>
    </w:p>
    <w:p w14:paraId="72F33874" w14:textId="325AA13A" w:rsidR="009F024A" w:rsidRPr="009F024A" w:rsidRDefault="009F024A" w:rsidP="009F024A">
      <w:pPr>
        <w:ind w:right="14"/>
        <w:jc w:val="both"/>
        <w:rPr>
          <w:rFonts w:cstheme="minorHAnsi"/>
        </w:rPr>
      </w:pPr>
    </w:p>
    <w:p w14:paraId="6A1E28EE" w14:textId="50871CE9" w:rsidR="00986F00" w:rsidRDefault="00EB5DE2" w:rsidP="00EB5DE2">
      <w:pPr>
        <w:spacing w:after="115"/>
        <w:ind w:left="-5" w:right="14"/>
        <w:rPr>
          <w:rFonts w:cstheme="minorHAnsi"/>
          <w:sz w:val="22"/>
          <w:szCs w:val="22"/>
        </w:rPr>
      </w:pPr>
      <w:r w:rsidRPr="006E7984">
        <w:rPr>
          <w:rFonts w:cstheme="minorHAnsi"/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3C63B89" wp14:editId="3BADC683">
                <wp:simplePos x="0" y="0"/>
                <wp:positionH relativeFrom="column">
                  <wp:posOffset>3339465</wp:posOffset>
                </wp:positionH>
                <wp:positionV relativeFrom="paragraph">
                  <wp:posOffset>10160</wp:posOffset>
                </wp:positionV>
                <wp:extent cx="3397250" cy="1404620"/>
                <wp:effectExtent l="0" t="0" r="0" b="0"/>
                <wp:wrapSquare wrapText="bothSides"/>
                <wp:docPr id="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87413" w14:textId="1457B3FA" w:rsidR="00EC20B6" w:rsidRPr="006E7984" w:rsidRDefault="00EC20B6" w:rsidP="00EC20B6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6E7984">
                              <w:rPr>
                                <w:sz w:val="22"/>
                                <w:szCs w:val="22"/>
                              </w:rPr>
                              <w:t xml:space="preserve">Per la ditta </w:t>
                            </w:r>
                            <w:r w:rsidR="00EB5DE2">
                              <w:rPr>
                                <w:rFonts w:cstheme="minorHAnsi"/>
                                <w:sz w:val="22"/>
                                <w:szCs w:val="22"/>
                              </w:rPr>
                              <w:t>T</w:t>
                            </w:r>
                            <w:r w:rsidR="00EB5DE2" w:rsidRPr="00D818BC">
                              <w:rPr>
                                <w:rFonts w:cstheme="minorHAnsi"/>
                                <w:sz w:val="22"/>
                                <w:szCs w:val="22"/>
                              </w:rPr>
                              <w:t>ERMOTECNICA SEBINA SRL A SOCIO</w:t>
                            </w:r>
                            <w:r w:rsidR="00EB5DE2">
                              <w:rPr>
                                <w:rFonts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B5DE2" w:rsidRPr="00D818BC">
                              <w:rPr>
                                <w:rFonts w:cstheme="minorHAnsi"/>
                                <w:sz w:val="22"/>
                                <w:szCs w:val="22"/>
                              </w:rPr>
                              <w:t>UNICO</w:t>
                            </w:r>
                          </w:p>
                          <w:p w14:paraId="53706971" w14:textId="1A89F96E" w:rsidR="0030285E" w:rsidRPr="006E7984" w:rsidRDefault="00EC20B6" w:rsidP="0030285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6E7984">
                              <w:rPr>
                                <w:sz w:val="22"/>
                                <w:szCs w:val="22"/>
                              </w:rPr>
                              <w:t>Il Legale Rappresentante</w:t>
                            </w:r>
                          </w:p>
                          <w:p w14:paraId="1F90A62F" w14:textId="77777777" w:rsidR="00EC20B6" w:rsidRDefault="00EC20B6" w:rsidP="00EC20B6"/>
                          <w:p w14:paraId="0B441EFC" w14:textId="77777777" w:rsidR="00EC20B6" w:rsidRDefault="00EC20B6" w:rsidP="00EC20B6"/>
                          <w:p w14:paraId="4F656F14" w14:textId="77777777" w:rsidR="00EC20B6" w:rsidRDefault="00EC20B6" w:rsidP="00EC20B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3C63B89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262.95pt;margin-top:.8pt;width:267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" stroked="f">
                <v:textbox style="mso-fit-shape-to-text:t">
                  <w:txbxContent>
                    <w:p w14:paraId="29187413" w14:textId="1457B3FA" w:rsidR="00EC20B6" w:rsidRPr="006E7984" w:rsidRDefault="00EC20B6" w:rsidP="00EC20B6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6E7984">
                        <w:rPr>
                          <w:sz w:val="22"/>
                          <w:szCs w:val="22"/>
                        </w:rPr>
                        <w:t xml:space="preserve">Per la ditta </w:t>
                      </w:r>
                      <w:r w:rsidR="00EB5DE2">
                        <w:rPr>
                          <w:rFonts w:cstheme="minorHAnsi"/>
                          <w:sz w:val="22"/>
                          <w:szCs w:val="22"/>
                        </w:rPr>
                        <w:t>T</w:t>
                      </w:r>
                      <w:r w:rsidR="00EB5DE2" w:rsidRPr="00D818BC">
                        <w:rPr>
                          <w:rFonts w:cstheme="minorHAnsi"/>
                          <w:sz w:val="22"/>
                          <w:szCs w:val="22"/>
                        </w:rPr>
                        <w:t>ERMOTECNICA SEBINA SRL A SOCIO</w:t>
                      </w:r>
                      <w:r w:rsidR="00EB5DE2">
                        <w:rPr>
                          <w:rFonts w:cstheme="minorHAnsi"/>
                          <w:sz w:val="22"/>
                          <w:szCs w:val="22"/>
                        </w:rPr>
                        <w:t xml:space="preserve"> </w:t>
                      </w:r>
                      <w:r w:rsidR="00EB5DE2" w:rsidRPr="00D818BC">
                        <w:rPr>
                          <w:rFonts w:cstheme="minorHAnsi"/>
                          <w:sz w:val="22"/>
                          <w:szCs w:val="22"/>
                        </w:rPr>
                        <w:t>UNICO</w:t>
                      </w:r>
                    </w:p>
                    <w:p w14:paraId="53706971" w14:textId="1A89F96E" w:rsidR="0030285E" w:rsidRPr="006E7984" w:rsidRDefault="00EC20B6" w:rsidP="0030285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6E7984">
                        <w:rPr>
                          <w:sz w:val="22"/>
                          <w:szCs w:val="22"/>
                        </w:rPr>
                        <w:t>Il Legale Rappresentante</w:t>
                      </w:r>
                    </w:p>
                    <w:p w14:paraId="1F90A62F" w14:textId="77777777" w:rsidR="00EC20B6" w:rsidRDefault="00EC20B6" w:rsidP="00EC20B6"/>
                    <w:p w14:paraId="0B441EFC" w14:textId="77777777" w:rsidR="00EC20B6" w:rsidRDefault="00EC20B6" w:rsidP="00EC20B6"/>
                    <w:p w14:paraId="4F656F14" w14:textId="77777777" w:rsidR="00EC20B6" w:rsidRDefault="00EC20B6" w:rsidP="00EC20B6"/>
                  </w:txbxContent>
                </v:textbox>
                <w10:wrap type="square"/>
              </v:shape>
            </w:pict>
          </mc:Fallback>
        </mc:AlternateContent>
      </w:r>
      <w:r w:rsidRPr="006E7984">
        <w:rPr>
          <w:rFonts w:cstheme="minorHAnsi"/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D963C98" wp14:editId="71244299">
                <wp:simplePos x="0" y="0"/>
                <wp:positionH relativeFrom="column">
                  <wp:posOffset>-133985</wp:posOffset>
                </wp:positionH>
                <wp:positionV relativeFrom="paragraph">
                  <wp:posOffset>0</wp:posOffset>
                </wp:positionV>
                <wp:extent cx="3594100" cy="1404620"/>
                <wp:effectExtent l="0" t="0" r="6350" b="0"/>
                <wp:wrapSquare wrapText="bothSides"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BB43C" w14:textId="77777777" w:rsidR="00EC20B6" w:rsidRPr="006E7984" w:rsidRDefault="00EC20B6" w:rsidP="00EC20B6">
                            <w:pPr>
                              <w:jc w:val="center"/>
                              <w:rPr>
                                <w:color w:val="272727"/>
                                <w:sz w:val="22"/>
                                <w:szCs w:val="22"/>
                              </w:rPr>
                            </w:pPr>
                            <w:r w:rsidRPr="006E7984">
                              <w:rPr>
                                <w:color w:val="272727"/>
                                <w:sz w:val="22"/>
                                <w:szCs w:val="22"/>
                              </w:rPr>
                              <w:t>Per il Centro Formativo “Giuseppe Zanardelli”</w:t>
                            </w:r>
                          </w:p>
                          <w:p w14:paraId="4204FE19" w14:textId="77777777" w:rsidR="00EB5DE2" w:rsidRDefault="00EC20B6" w:rsidP="00EC20B6">
                            <w:pPr>
                              <w:jc w:val="center"/>
                              <w:rPr>
                                <w:color w:val="272727"/>
                                <w:sz w:val="22"/>
                                <w:szCs w:val="22"/>
                              </w:rPr>
                            </w:pPr>
                            <w:r w:rsidRPr="006E7984">
                              <w:rPr>
                                <w:color w:val="272727"/>
                                <w:sz w:val="22"/>
                                <w:szCs w:val="22"/>
                              </w:rPr>
                              <w:t>Il Direttore Generale</w:t>
                            </w:r>
                            <w:r w:rsidR="00EB5DE2">
                              <w:rPr>
                                <w:color w:val="272727"/>
                                <w:sz w:val="22"/>
                                <w:szCs w:val="22"/>
                              </w:rPr>
                              <w:t xml:space="preserve"> Reggente</w:t>
                            </w:r>
                            <w:r w:rsidRPr="006E7984">
                              <w:rPr>
                                <w:color w:val="272727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29E3D96" w14:textId="7922AAF2" w:rsidR="00EC20B6" w:rsidRPr="006E7984" w:rsidRDefault="00EB5DE2" w:rsidP="00EC20B6">
                            <w:pPr>
                              <w:jc w:val="center"/>
                              <w:rPr>
                                <w:color w:val="272727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272727"/>
                                <w:sz w:val="22"/>
                                <w:szCs w:val="22"/>
                              </w:rPr>
                              <w:t>Dott.ssa Angelica Zamboni</w:t>
                            </w:r>
                          </w:p>
                          <w:p w14:paraId="2BAD75FD" w14:textId="77777777" w:rsidR="00EC20B6" w:rsidRPr="006E7984" w:rsidRDefault="00EC20B6" w:rsidP="00EC20B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894443A" w14:textId="77777777" w:rsidR="00EC20B6" w:rsidRDefault="00EC20B6" w:rsidP="00EC20B6"/>
                          <w:p w14:paraId="2B0A2C54" w14:textId="77777777" w:rsidR="00EC20B6" w:rsidRDefault="00EC20B6" w:rsidP="00EC20B6"/>
                          <w:p w14:paraId="40536264" w14:textId="77777777" w:rsidR="00EC20B6" w:rsidRDefault="00EC20B6" w:rsidP="00EC20B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963C98" id="_x0000_s1027" type="#_x0000_t202" style="position:absolute;left:0;text-align:left;margin-left:-10.55pt;margin-top:0;width:283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" stroked="f">
                <v:textbox style="mso-fit-shape-to-text:t">
                  <w:txbxContent>
                    <w:p w14:paraId="57DBB43C" w14:textId="77777777" w:rsidR="00EC20B6" w:rsidRPr="006E7984" w:rsidRDefault="00EC20B6" w:rsidP="00EC20B6">
                      <w:pPr>
                        <w:jc w:val="center"/>
                        <w:rPr>
                          <w:color w:val="272727"/>
                          <w:sz w:val="22"/>
                          <w:szCs w:val="22"/>
                        </w:rPr>
                      </w:pPr>
                      <w:r w:rsidRPr="006E7984">
                        <w:rPr>
                          <w:color w:val="272727"/>
                          <w:sz w:val="22"/>
                          <w:szCs w:val="22"/>
                        </w:rPr>
                        <w:t>Per il Centro Formativo “Giuseppe Zanardelli”</w:t>
                      </w:r>
                    </w:p>
                    <w:p w14:paraId="4204FE19" w14:textId="77777777" w:rsidR="00EB5DE2" w:rsidRDefault="00EC20B6" w:rsidP="00EC20B6">
                      <w:pPr>
                        <w:jc w:val="center"/>
                        <w:rPr>
                          <w:color w:val="272727"/>
                          <w:sz w:val="22"/>
                          <w:szCs w:val="22"/>
                        </w:rPr>
                      </w:pPr>
                      <w:r w:rsidRPr="006E7984">
                        <w:rPr>
                          <w:color w:val="272727"/>
                          <w:sz w:val="22"/>
                          <w:szCs w:val="22"/>
                        </w:rPr>
                        <w:t>Il Direttore Generale</w:t>
                      </w:r>
                      <w:r w:rsidR="00EB5DE2">
                        <w:rPr>
                          <w:color w:val="272727"/>
                          <w:sz w:val="22"/>
                          <w:szCs w:val="22"/>
                        </w:rPr>
                        <w:t xml:space="preserve"> Reggente</w:t>
                      </w:r>
                      <w:r w:rsidRPr="006E7984">
                        <w:rPr>
                          <w:color w:val="272727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29E3D96" w14:textId="7922AAF2" w:rsidR="00EC20B6" w:rsidRPr="006E7984" w:rsidRDefault="00EB5DE2" w:rsidP="00EC20B6">
                      <w:pPr>
                        <w:jc w:val="center"/>
                        <w:rPr>
                          <w:color w:val="272727"/>
                          <w:sz w:val="22"/>
                          <w:szCs w:val="22"/>
                        </w:rPr>
                      </w:pPr>
                      <w:r>
                        <w:rPr>
                          <w:color w:val="272727"/>
                          <w:sz w:val="22"/>
                          <w:szCs w:val="22"/>
                        </w:rPr>
                        <w:t>Dott.ssa Angelica Zamboni</w:t>
                      </w:r>
                    </w:p>
                    <w:p w14:paraId="2BAD75FD" w14:textId="77777777" w:rsidR="00EC20B6" w:rsidRPr="006E7984" w:rsidRDefault="00EC20B6" w:rsidP="00EC20B6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3894443A" w14:textId="77777777" w:rsidR="00EC20B6" w:rsidRDefault="00EC20B6" w:rsidP="00EC20B6"/>
                    <w:p w14:paraId="2B0A2C54" w14:textId="77777777" w:rsidR="00EC20B6" w:rsidRDefault="00EC20B6" w:rsidP="00EC20B6"/>
                    <w:p w14:paraId="40536264" w14:textId="77777777" w:rsidR="00EC20B6" w:rsidRDefault="00EC20B6" w:rsidP="00EC20B6"/>
                  </w:txbxContent>
                </v:textbox>
                <w10:wrap type="square"/>
              </v:shape>
            </w:pict>
          </mc:Fallback>
        </mc:AlternateContent>
      </w:r>
    </w:p>
    <w:p w14:paraId="148E536D" w14:textId="77777777" w:rsidR="003F6AE4" w:rsidRPr="003F6AE4" w:rsidRDefault="003F6AE4" w:rsidP="003F6AE4">
      <w:pPr>
        <w:rPr>
          <w:rFonts w:cstheme="minorHAnsi"/>
          <w:sz w:val="22"/>
          <w:szCs w:val="22"/>
        </w:rPr>
      </w:pPr>
    </w:p>
    <w:p w14:paraId="69AD06EA" w14:textId="77777777" w:rsidR="003F6AE4" w:rsidRDefault="003F6AE4" w:rsidP="003F6AE4">
      <w:pPr>
        <w:rPr>
          <w:rFonts w:cstheme="minorHAnsi"/>
          <w:sz w:val="22"/>
          <w:szCs w:val="22"/>
        </w:rPr>
      </w:pPr>
    </w:p>
    <w:p w14:paraId="4C64A2CB" w14:textId="4BC6134C" w:rsidR="003F6AE4" w:rsidRPr="003F6AE4" w:rsidRDefault="003F6AE4" w:rsidP="003F6AE4">
      <w:pPr>
        <w:tabs>
          <w:tab w:val="left" w:pos="3442"/>
        </w:tabs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</w:r>
    </w:p>
    <w:sectPr w:rsidR="003F6AE4" w:rsidRPr="003F6AE4" w:rsidSect="0005034F">
      <w:headerReference w:type="default" r:id="rId11"/>
      <w:footerReference w:type="default" r:id="rId12"/>
      <w:pgSz w:w="11900" w:h="16840"/>
      <w:pgMar w:top="2268" w:right="851" w:bottom="1985" w:left="85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A4597" w14:textId="77777777" w:rsidR="00D228F2" w:rsidRDefault="00D228F2" w:rsidP="00580CF9">
      <w:r>
        <w:separator/>
      </w:r>
    </w:p>
  </w:endnote>
  <w:endnote w:type="continuationSeparator" w:id="0">
    <w:p w14:paraId="0C79DE4D" w14:textId="77777777" w:rsidR="00D228F2" w:rsidRDefault="00D228F2" w:rsidP="0058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6C40F" w14:textId="77777777" w:rsidR="00580CF9" w:rsidRDefault="00167B0A" w:rsidP="00580CF9">
    <w:pPr>
      <w:pStyle w:val="Pidipagina"/>
    </w:pPr>
    <w:r>
      <w:rPr>
        <w:noProof/>
        <w:lang w:eastAsia="it-IT"/>
      </w:rPr>
      <w:drawing>
        <wp:inline distT="0" distB="0" distL="0" distR="0" wp14:anchorId="538B4A83" wp14:editId="21B66945">
          <wp:extent cx="6475730" cy="772160"/>
          <wp:effectExtent l="0" t="0" r="1270" b="2540"/>
          <wp:docPr id="1794849333" name="Immagine 17948493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ede Legale_Tavola disegno 1 copia 1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524E1" w14:textId="77777777" w:rsidR="00D228F2" w:rsidRDefault="00D228F2" w:rsidP="00580CF9">
      <w:r>
        <w:separator/>
      </w:r>
    </w:p>
  </w:footnote>
  <w:footnote w:type="continuationSeparator" w:id="0">
    <w:p w14:paraId="1B1ABA79" w14:textId="77777777" w:rsidR="00D228F2" w:rsidRDefault="00D228F2" w:rsidP="00580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ABA6A" w14:textId="532B675D" w:rsidR="00580CF9" w:rsidRPr="004E05E0" w:rsidRDefault="004E05E0" w:rsidP="004E05E0">
    <w:pPr>
      <w:pStyle w:val="Intestazione"/>
      <w:jc w:val="center"/>
    </w:pPr>
    <w:r>
      <w:rPr>
        <w:noProof/>
      </w:rPr>
      <w:drawing>
        <wp:inline distT="0" distB="0" distL="0" distR="0" wp14:anchorId="43292DCE" wp14:editId="42A27B8F">
          <wp:extent cx="5607050" cy="1206034"/>
          <wp:effectExtent l="0" t="0" r="0" b="635"/>
          <wp:docPr id="1399223554" name="Immagine 1399223554" descr="Immagine che contiene testo, logo, Carattere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6" descr="Immagine che contiene testo, logo, Carattere, schermat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9697E"/>
    <w:multiLevelType w:val="hybridMultilevel"/>
    <w:tmpl w:val="A260B4F4"/>
    <w:lvl w:ilvl="0" w:tplc="A2727CF0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44633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6A6D0C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E1630B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86F8B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264FB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E21B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3CD3A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CF02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E8626DA"/>
    <w:multiLevelType w:val="hybridMultilevel"/>
    <w:tmpl w:val="56BAAA66"/>
    <w:lvl w:ilvl="0" w:tplc="71509A42">
      <w:start w:val="10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005358">
    <w:abstractNumId w:val="0"/>
  </w:num>
  <w:num w:numId="2" w16cid:durableId="1002053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CF9"/>
    <w:rsid w:val="000224A3"/>
    <w:rsid w:val="00031171"/>
    <w:rsid w:val="0005034F"/>
    <w:rsid w:val="00052DBE"/>
    <w:rsid w:val="000548BD"/>
    <w:rsid w:val="000C1054"/>
    <w:rsid w:val="000C5809"/>
    <w:rsid w:val="000E3B59"/>
    <w:rsid w:val="001534B3"/>
    <w:rsid w:val="00167B0A"/>
    <w:rsid w:val="001A2A66"/>
    <w:rsid w:val="001B5527"/>
    <w:rsid w:val="00236F44"/>
    <w:rsid w:val="00277669"/>
    <w:rsid w:val="002E710E"/>
    <w:rsid w:val="002F6BA4"/>
    <w:rsid w:val="0030285E"/>
    <w:rsid w:val="003B02F0"/>
    <w:rsid w:val="003C57AB"/>
    <w:rsid w:val="003F6AE4"/>
    <w:rsid w:val="00462DB6"/>
    <w:rsid w:val="004C7C1C"/>
    <w:rsid w:val="004E05E0"/>
    <w:rsid w:val="004F0EFC"/>
    <w:rsid w:val="0052279B"/>
    <w:rsid w:val="00575355"/>
    <w:rsid w:val="005764DE"/>
    <w:rsid w:val="00580CF9"/>
    <w:rsid w:val="005908EB"/>
    <w:rsid w:val="00596661"/>
    <w:rsid w:val="005C2B25"/>
    <w:rsid w:val="006A2468"/>
    <w:rsid w:val="006C03F8"/>
    <w:rsid w:val="006C55AB"/>
    <w:rsid w:val="006D6CE3"/>
    <w:rsid w:val="006E7984"/>
    <w:rsid w:val="00703AB3"/>
    <w:rsid w:val="00706B82"/>
    <w:rsid w:val="007137C7"/>
    <w:rsid w:val="00737BB7"/>
    <w:rsid w:val="007646E5"/>
    <w:rsid w:val="007F3E31"/>
    <w:rsid w:val="008039D3"/>
    <w:rsid w:val="008D7BC3"/>
    <w:rsid w:val="009263E2"/>
    <w:rsid w:val="00986F00"/>
    <w:rsid w:val="009C3F6B"/>
    <w:rsid w:val="009F024A"/>
    <w:rsid w:val="00A33524"/>
    <w:rsid w:val="00A741AC"/>
    <w:rsid w:val="00A96E32"/>
    <w:rsid w:val="00B102D9"/>
    <w:rsid w:val="00B12A69"/>
    <w:rsid w:val="00B5773A"/>
    <w:rsid w:val="00B94DF6"/>
    <w:rsid w:val="00B96596"/>
    <w:rsid w:val="00BB7C47"/>
    <w:rsid w:val="00BF320C"/>
    <w:rsid w:val="00C97164"/>
    <w:rsid w:val="00CC10C3"/>
    <w:rsid w:val="00CF1879"/>
    <w:rsid w:val="00CF5746"/>
    <w:rsid w:val="00D228F2"/>
    <w:rsid w:val="00D2365F"/>
    <w:rsid w:val="00D51950"/>
    <w:rsid w:val="00D56C7B"/>
    <w:rsid w:val="00D6166A"/>
    <w:rsid w:val="00D818BC"/>
    <w:rsid w:val="00DA1E9D"/>
    <w:rsid w:val="00DC6036"/>
    <w:rsid w:val="00DD4E90"/>
    <w:rsid w:val="00E271BF"/>
    <w:rsid w:val="00E53851"/>
    <w:rsid w:val="00EA1D0D"/>
    <w:rsid w:val="00EA48C2"/>
    <w:rsid w:val="00EB5DE2"/>
    <w:rsid w:val="00EC20B6"/>
    <w:rsid w:val="00EF1645"/>
    <w:rsid w:val="00F13024"/>
    <w:rsid w:val="00F31B3C"/>
    <w:rsid w:val="00F70594"/>
    <w:rsid w:val="00F812B8"/>
    <w:rsid w:val="00FF48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578F7"/>
  <w15:chartTrackingRefBased/>
  <w15:docId w15:val="{4F9D8B48-52A4-DD4B-9039-8C61DC03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C20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C20B6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C20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C20B6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en-US"/>
    </w:rPr>
  </w:style>
  <w:style w:type="paragraph" w:styleId="Paragrafoelenco">
    <w:name w:val="List Paragraph"/>
    <w:basedOn w:val="Normale"/>
    <w:uiPriority w:val="34"/>
    <w:qFormat/>
    <w:rsid w:val="00EC20B6"/>
    <w:pPr>
      <w:spacing w:after="160" w:line="259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Default">
    <w:name w:val="Default"/>
    <w:rsid w:val="00EC20B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it-IT"/>
    </w:rPr>
  </w:style>
  <w:style w:type="table" w:styleId="Grigliatabella">
    <w:name w:val="Table Grid"/>
    <w:basedOn w:val="Tabellanormale"/>
    <w:uiPriority w:val="59"/>
    <w:rsid w:val="00EC20B6"/>
    <w:pPr>
      <w:widowControl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Carpredefinitoparagrafo"/>
    <w:rsid w:val="00CF1879"/>
    <w:rPr>
      <w:rFonts w:ascii="Calibri-Bold" w:hAnsi="Calibri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Carpredefinitoparagrafo"/>
    <w:rsid w:val="00052DBE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estoproposta">
    <w:name w:val="testoproposta"/>
    <w:rsid w:val="006C55AB"/>
    <w:pPr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Standard">
    <w:name w:val="Standard"/>
    <w:rsid w:val="006C55AB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090">
          <w:marLeft w:val="432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E60148-5C7D-4E37-A4DE-6842F8F63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8</Pages>
  <Words>3123</Words>
  <Characters>17802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Maroni - CFP Zanardelli</dc:creator>
  <cp:keywords/>
  <dc:description/>
  <cp:lastModifiedBy>Marika Carrera - CFP Zanardelli</cp:lastModifiedBy>
  <cp:revision>32</cp:revision>
  <cp:lastPrinted>2019-07-12T08:40:00Z</cp:lastPrinted>
  <dcterms:created xsi:type="dcterms:W3CDTF">2019-09-10T17:41:00Z</dcterms:created>
  <dcterms:modified xsi:type="dcterms:W3CDTF">2025-06-18T10:09:00Z</dcterms:modified>
</cp:coreProperties>
</file>